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5B9CF" w14:textId="77777777" w:rsidR="002564C5" w:rsidRPr="002564C5" w:rsidRDefault="002564C5" w:rsidP="002564C5">
      <w:pPr>
        <w:bidi w:val="0"/>
        <w:spacing w:after="0" w:line="240" w:lineRule="auto"/>
        <w:jc w:val="center"/>
        <w:rPr>
          <w:rFonts w:ascii="Times New Roman" w:eastAsia="Times New Roman" w:hAnsi="Times New Roman" w:cs="B Lotus"/>
          <w:sz w:val="28"/>
          <w:szCs w:val="28"/>
          <w:rtl/>
        </w:rPr>
      </w:pPr>
      <w:bookmarkStart w:id="0" w:name="_GoBack"/>
      <w:bookmarkEnd w:id="0"/>
      <w:r w:rsidRPr="002564C5">
        <w:rPr>
          <w:rFonts w:ascii="Times New Roman" w:eastAsia="Times New Roman" w:hAnsi="Times New Roman" w:cs="B Lotus" w:hint="cs"/>
          <w:sz w:val="32"/>
          <w:szCs w:val="32"/>
          <w:rtl/>
        </w:rPr>
        <w:t>بسمه تعالي</w:t>
      </w:r>
    </w:p>
    <w:p w14:paraId="177AD83A" w14:textId="49399F05" w:rsidR="002564C5" w:rsidRDefault="002564C5" w:rsidP="00F55445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noProof/>
          <w:sz w:val="32"/>
          <w:szCs w:val="32"/>
          <w:lang w:bidi="ar-SA"/>
        </w:rPr>
        <w:drawing>
          <wp:inline distT="0" distB="0" distL="0" distR="0" wp14:anchorId="5467FA7A" wp14:editId="6F7DD3F7">
            <wp:extent cx="1226820" cy="1310640"/>
            <wp:effectExtent l="0" t="0" r="0" b="0"/>
            <wp:docPr id="21197905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2354C" w14:textId="3F1EB10B" w:rsidR="00175799" w:rsidRPr="002564C5" w:rsidRDefault="00F55445" w:rsidP="00F55445">
      <w:pPr>
        <w:jc w:val="center"/>
        <w:rPr>
          <w:rFonts w:cs="B Titr"/>
          <w:color w:val="70399D"/>
          <w:sz w:val="52"/>
          <w:szCs w:val="52"/>
          <w:rtl/>
        </w:rPr>
      </w:pPr>
      <w:r w:rsidRPr="002564C5">
        <w:rPr>
          <w:rFonts w:cs="B Titr" w:hint="cs"/>
          <w:color w:val="70399D"/>
          <w:sz w:val="52"/>
          <w:szCs w:val="52"/>
          <w:rtl/>
        </w:rPr>
        <w:t>فرم طرح دوره درس نظری و عملی- دانشگاه علوم پزشکی ایلام</w:t>
      </w:r>
    </w:p>
    <w:p w14:paraId="5DA34773" w14:textId="5E32EC13" w:rsidR="00986CAA" w:rsidRPr="00512E6B" w:rsidRDefault="00F55445" w:rsidP="0011457E">
      <w:pPr>
        <w:jc w:val="center"/>
        <w:rPr>
          <w:rFonts w:cs="B Nazanin"/>
          <w:b/>
          <w:bCs/>
          <w:sz w:val="28"/>
          <w:szCs w:val="28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="00772E3B">
        <w:rPr>
          <w:rFonts w:cs="B Nazanin" w:hint="cs"/>
          <w:b/>
          <w:bCs/>
          <w:sz w:val="28"/>
          <w:szCs w:val="28"/>
          <w:rtl/>
        </w:rPr>
        <w:t xml:space="preserve">معرفی درس </w:t>
      </w:r>
      <w:r w:rsidR="0011457E">
        <w:rPr>
          <w:rFonts w:cs="B Nazanin" w:hint="cs"/>
          <w:b/>
          <w:bCs/>
          <w:sz w:val="28"/>
          <w:szCs w:val="28"/>
          <w:rtl/>
        </w:rPr>
        <w:t>پرستاری سلامت فرد و جامعه</w:t>
      </w:r>
      <w:r w:rsidR="00EB748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772E3B">
        <w:rPr>
          <w:rFonts w:cs="B Nazanin" w:hint="cs"/>
          <w:b/>
          <w:bCs/>
          <w:sz w:val="28"/>
          <w:szCs w:val="28"/>
          <w:rtl/>
        </w:rPr>
        <w:t xml:space="preserve"> نیمسال</w:t>
      </w:r>
      <w:r w:rsidR="00EB7484">
        <w:rPr>
          <w:rFonts w:cs="B Nazanin" w:hint="cs"/>
          <w:b/>
          <w:bCs/>
          <w:sz w:val="28"/>
          <w:szCs w:val="28"/>
          <w:rtl/>
        </w:rPr>
        <w:t xml:space="preserve"> دوم</w:t>
      </w:r>
      <w:r w:rsidR="00772E3B">
        <w:rPr>
          <w:rFonts w:cs="B Nazanin" w:hint="cs"/>
          <w:b/>
          <w:bCs/>
          <w:sz w:val="28"/>
          <w:szCs w:val="28"/>
          <w:rtl/>
        </w:rPr>
        <w:t xml:space="preserve"> سال تحصیلی 1403-1404</w:t>
      </w:r>
    </w:p>
    <w:p w14:paraId="5BF8F25F" w14:textId="3610B298" w:rsidR="00F55445" w:rsidRPr="00986B6F" w:rsidRDefault="00F55445" w:rsidP="00CC1180">
      <w:pPr>
        <w:rPr>
          <w:rFonts w:cs="B Nazanin"/>
          <w:b/>
          <w:bCs/>
          <w:sz w:val="28"/>
          <w:szCs w:val="28"/>
        </w:rPr>
      </w:pPr>
      <w:r w:rsidRPr="00512E6B">
        <w:rPr>
          <w:rFonts w:cs="B Nazanin" w:hint="cs"/>
          <w:b/>
          <w:bCs/>
          <w:sz w:val="28"/>
          <w:szCs w:val="28"/>
          <w:rtl/>
        </w:rPr>
        <w:t>دان</w:t>
      </w:r>
      <w:r w:rsidR="00772E3B">
        <w:rPr>
          <w:rFonts w:cs="B Nazanin" w:hint="cs"/>
          <w:b/>
          <w:bCs/>
          <w:sz w:val="28"/>
          <w:szCs w:val="28"/>
          <w:rtl/>
        </w:rPr>
        <w:t xml:space="preserve">شکده: </w:t>
      </w:r>
      <w:r w:rsidR="00986CAA" w:rsidRPr="00512E6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772E3B" w:rsidRPr="00772E3B">
        <w:rPr>
          <w:rFonts w:cs="B Nazanin"/>
          <w:b/>
          <w:bCs/>
          <w:sz w:val="28"/>
          <w:szCs w:val="28"/>
          <w:rtl/>
        </w:rPr>
        <w:t>مجتمع آموزش عال</w:t>
      </w:r>
      <w:r w:rsidR="00772E3B" w:rsidRPr="00772E3B">
        <w:rPr>
          <w:rFonts w:cs="B Nazanin" w:hint="cs"/>
          <w:b/>
          <w:bCs/>
          <w:sz w:val="28"/>
          <w:szCs w:val="28"/>
          <w:rtl/>
        </w:rPr>
        <w:t>ی</w:t>
      </w:r>
      <w:r w:rsidR="00772E3B" w:rsidRPr="00772E3B">
        <w:rPr>
          <w:rFonts w:cs="B Nazanin"/>
          <w:b/>
          <w:bCs/>
          <w:sz w:val="28"/>
          <w:szCs w:val="28"/>
          <w:rtl/>
        </w:rPr>
        <w:t xml:space="preserve"> سلامت</w:t>
      </w:r>
      <w:r w:rsidR="00986CAA" w:rsidRPr="00512E6B">
        <w:rPr>
          <w:rFonts w:cs="B Nazanin" w:hint="cs"/>
          <w:b/>
          <w:bCs/>
          <w:sz w:val="28"/>
          <w:szCs w:val="28"/>
          <w:rtl/>
        </w:rPr>
        <w:t xml:space="preserve">         </w:t>
      </w:r>
      <w:r w:rsidR="00772E3B">
        <w:rPr>
          <w:rFonts w:cs="B Nazanin" w:hint="cs"/>
          <w:b/>
          <w:bCs/>
          <w:sz w:val="28"/>
          <w:szCs w:val="28"/>
          <w:rtl/>
        </w:rPr>
        <w:t xml:space="preserve">                              </w:t>
      </w:r>
      <w:r w:rsidR="00986CAA" w:rsidRPr="00512E6B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512E6B">
        <w:rPr>
          <w:rFonts w:cs="B Nazanin" w:hint="cs"/>
          <w:b/>
          <w:bCs/>
          <w:sz w:val="28"/>
          <w:szCs w:val="28"/>
          <w:rtl/>
        </w:rPr>
        <w:t>گروه آم</w:t>
      </w:r>
      <w:r w:rsidR="00772E3B">
        <w:rPr>
          <w:rFonts w:cs="B Nazanin" w:hint="cs"/>
          <w:b/>
          <w:bCs/>
          <w:sz w:val="28"/>
          <w:szCs w:val="28"/>
          <w:rtl/>
        </w:rPr>
        <w:t xml:space="preserve">وزشی: </w:t>
      </w:r>
      <w:r w:rsidR="00CC1180">
        <w:rPr>
          <w:rFonts w:cs="B Nazanin" w:hint="cs"/>
          <w:b/>
          <w:bCs/>
          <w:sz w:val="28"/>
          <w:szCs w:val="28"/>
          <w:rtl/>
        </w:rPr>
        <w:t>پرستاری</w:t>
      </w:r>
    </w:p>
    <w:p w14:paraId="29654EE5" w14:textId="3A699E22" w:rsidR="00F55445" w:rsidRPr="00512E6B" w:rsidRDefault="00772E3B" w:rsidP="0011457E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*نام وشماره درس:</w:t>
      </w:r>
      <w:r w:rsidR="00EB748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94E77">
        <w:rPr>
          <w:rFonts w:cs="B Nazanin" w:hint="cs"/>
          <w:b/>
          <w:bCs/>
          <w:sz w:val="28"/>
          <w:szCs w:val="28"/>
          <w:rtl/>
        </w:rPr>
        <w:t xml:space="preserve">پرستاری </w:t>
      </w:r>
      <w:r w:rsidR="0011457E">
        <w:rPr>
          <w:rFonts w:cs="B Nazanin" w:hint="cs"/>
          <w:b/>
          <w:bCs/>
          <w:sz w:val="28"/>
          <w:szCs w:val="28"/>
          <w:rtl/>
        </w:rPr>
        <w:t>سلامت فرد و جامعه</w:t>
      </w:r>
      <w:r w:rsidR="00986B6F">
        <w:rPr>
          <w:rFonts w:cs="B Nazanin"/>
          <w:b/>
          <w:bCs/>
          <w:sz w:val="28"/>
          <w:szCs w:val="28"/>
          <w:rtl/>
        </w:rPr>
        <w:tab/>
      </w:r>
      <w:r w:rsidR="00986B6F">
        <w:rPr>
          <w:rFonts w:cs="B Nazanin"/>
          <w:b/>
          <w:bCs/>
          <w:sz w:val="28"/>
          <w:szCs w:val="28"/>
          <w:rtl/>
        </w:rPr>
        <w:tab/>
      </w:r>
      <w:r w:rsidR="00986B6F">
        <w:rPr>
          <w:rFonts w:cs="B Nazanin"/>
          <w:b/>
          <w:bCs/>
          <w:sz w:val="28"/>
          <w:szCs w:val="28"/>
          <w:rtl/>
        </w:rPr>
        <w:tab/>
      </w:r>
      <w:r w:rsidR="00986B6F">
        <w:rPr>
          <w:rFonts w:cs="B Nazanin"/>
          <w:b/>
          <w:bCs/>
          <w:sz w:val="28"/>
          <w:szCs w:val="28"/>
          <w:rtl/>
        </w:rPr>
        <w:tab/>
      </w:r>
      <w:r w:rsidR="00986B6F"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 w:rsidR="000B775C" w:rsidRPr="00512E6B">
        <w:rPr>
          <w:rFonts w:cs="B Nazanin" w:hint="cs"/>
          <w:b/>
          <w:bCs/>
          <w:sz w:val="28"/>
          <w:szCs w:val="28"/>
          <w:rtl/>
        </w:rPr>
        <w:t xml:space="preserve">    </w:t>
      </w:r>
      <w:r w:rsidR="00EB7484">
        <w:rPr>
          <w:rFonts w:cs="B Nazanin" w:hint="cs"/>
          <w:b/>
          <w:bCs/>
          <w:sz w:val="28"/>
          <w:szCs w:val="28"/>
          <w:rtl/>
        </w:rPr>
        <w:t xml:space="preserve">         </w:t>
      </w:r>
      <w:r w:rsidR="00CD4C0A">
        <w:rPr>
          <w:rFonts w:cs="B Nazanin"/>
          <w:b/>
          <w:bCs/>
          <w:sz w:val="28"/>
          <w:szCs w:val="28"/>
          <w:rtl/>
        </w:rPr>
        <w:tab/>
      </w:r>
      <w:r w:rsidR="00986B6F">
        <w:rPr>
          <w:rFonts w:cs="B Nazanin" w:hint="cs"/>
          <w:b/>
          <w:bCs/>
          <w:sz w:val="28"/>
          <w:szCs w:val="28"/>
          <w:rtl/>
        </w:rPr>
        <w:t xml:space="preserve">    </w:t>
      </w:r>
      <w:r w:rsidR="00F55445" w:rsidRPr="00512E6B">
        <w:rPr>
          <w:rFonts w:cs="B Nazanin" w:hint="cs"/>
          <w:b/>
          <w:bCs/>
          <w:sz w:val="28"/>
          <w:szCs w:val="28"/>
          <w:rtl/>
        </w:rPr>
        <w:t>* رشته و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F55445" w:rsidRPr="00512E6B">
        <w:rPr>
          <w:rFonts w:cs="B Nazanin" w:hint="cs"/>
          <w:b/>
          <w:bCs/>
          <w:sz w:val="28"/>
          <w:szCs w:val="28"/>
          <w:rtl/>
        </w:rPr>
        <w:t>مقطع تحصیلی:</w:t>
      </w:r>
      <w:r w:rsidR="00986B6F">
        <w:rPr>
          <w:rFonts w:cs="B Nazanin" w:hint="cs"/>
          <w:b/>
          <w:bCs/>
          <w:sz w:val="28"/>
          <w:szCs w:val="28"/>
          <w:rtl/>
        </w:rPr>
        <w:t>کارشناسی پرستاری</w:t>
      </w:r>
      <w:r w:rsidR="00AE621F">
        <w:rPr>
          <w:rFonts w:cs="B Nazanin"/>
          <w:b/>
          <w:bCs/>
          <w:sz w:val="28"/>
          <w:szCs w:val="28"/>
          <w:rtl/>
        </w:rPr>
        <w:tab/>
      </w:r>
      <w:r w:rsidR="00CD4C0A"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="00AE621F">
        <w:rPr>
          <w:rFonts w:cs="B Nazanin" w:hint="cs"/>
          <w:b/>
          <w:bCs/>
          <w:sz w:val="28"/>
          <w:szCs w:val="28"/>
          <w:rtl/>
        </w:rPr>
        <w:t xml:space="preserve">   </w:t>
      </w:r>
      <w:r>
        <w:rPr>
          <w:rFonts w:cs="B Nazanin" w:hint="cs"/>
          <w:b/>
          <w:bCs/>
          <w:sz w:val="28"/>
          <w:szCs w:val="28"/>
          <w:rtl/>
        </w:rPr>
        <w:t>*روز و ساعت برگزاری:</w:t>
      </w:r>
      <w:r w:rsidR="00EB7484">
        <w:rPr>
          <w:rFonts w:cs="B Nazanin" w:hint="cs"/>
          <w:b/>
          <w:bCs/>
          <w:sz w:val="28"/>
          <w:szCs w:val="28"/>
          <w:rtl/>
        </w:rPr>
        <w:t>یک</w:t>
      </w:r>
      <w:r w:rsidR="0011457E">
        <w:rPr>
          <w:rFonts w:cs="B Nazanin" w:hint="cs"/>
          <w:b/>
          <w:bCs/>
          <w:sz w:val="28"/>
          <w:szCs w:val="28"/>
          <w:rtl/>
        </w:rPr>
        <w:t xml:space="preserve"> و نیم</w:t>
      </w:r>
      <w:r>
        <w:rPr>
          <w:rFonts w:cs="B Nazanin" w:hint="cs"/>
          <w:b/>
          <w:bCs/>
          <w:sz w:val="28"/>
          <w:szCs w:val="28"/>
          <w:rtl/>
        </w:rPr>
        <w:t xml:space="preserve"> واحد تئوری</w:t>
      </w:r>
      <w:r w:rsidR="00F55445" w:rsidRPr="00512E6B">
        <w:rPr>
          <w:rFonts w:cs="B Nazanin" w:hint="cs"/>
          <w:b/>
          <w:bCs/>
          <w:sz w:val="28"/>
          <w:szCs w:val="28"/>
          <w:rtl/>
        </w:rPr>
        <w:t xml:space="preserve">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</w:t>
      </w:r>
      <w:r w:rsidR="00AE621F">
        <w:rPr>
          <w:rFonts w:cs="B Nazanin"/>
          <w:b/>
          <w:bCs/>
          <w:sz w:val="28"/>
          <w:szCs w:val="28"/>
          <w:rtl/>
        </w:rPr>
        <w:tab/>
      </w:r>
      <w:r w:rsidR="00AE621F">
        <w:rPr>
          <w:rFonts w:cs="B Nazanin"/>
          <w:b/>
          <w:bCs/>
          <w:sz w:val="28"/>
          <w:szCs w:val="28"/>
          <w:rtl/>
        </w:rPr>
        <w:tab/>
      </w:r>
      <w:r w:rsidR="00AE621F">
        <w:rPr>
          <w:rFonts w:cs="B Nazanin"/>
          <w:b/>
          <w:bCs/>
          <w:sz w:val="28"/>
          <w:szCs w:val="28"/>
          <w:rtl/>
        </w:rPr>
        <w:tab/>
      </w:r>
      <w:r w:rsidR="00AE621F"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 xml:space="preserve">        </w:t>
      </w:r>
      <w:r w:rsidR="00EB7484">
        <w:rPr>
          <w:rFonts w:cs="B Nazanin"/>
          <w:b/>
          <w:bCs/>
          <w:sz w:val="28"/>
          <w:szCs w:val="28"/>
          <w:rtl/>
        </w:rPr>
        <w:tab/>
      </w:r>
      <w:r w:rsidR="00EB7484">
        <w:rPr>
          <w:rFonts w:cs="B Nazanin" w:hint="cs"/>
          <w:b/>
          <w:bCs/>
          <w:sz w:val="28"/>
          <w:szCs w:val="28"/>
          <w:rtl/>
        </w:rPr>
        <w:t xml:space="preserve">             </w:t>
      </w:r>
      <w:r w:rsidR="00CD4C0A">
        <w:rPr>
          <w:rFonts w:cs="B Nazanin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 xml:space="preserve">  </w:t>
      </w:r>
      <w:r w:rsidR="000B775C" w:rsidRPr="00512E6B">
        <w:rPr>
          <w:rFonts w:cs="B Nazanin" w:hint="cs"/>
          <w:b/>
          <w:bCs/>
          <w:sz w:val="28"/>
          <w:szCs w:val="28"/>
          <w:rtl/>
        </w:rPr>
        <w:t xml:space="preserve">   </w:t>
      </w:r>
      <w:r w:rsidR="00F55445" w:rsidRPr="00512E6B">
        <w:rPr>
          <w:rFonts w:cs="B Nazanin" w:hint="cs"/>
          <w:b/>
          <w:bCs/>
          <w:sz w:val="28"/>
          <w:szCs w:val="28"/>
          <w:rtl/>
        </w:rPr>
        <w:t xml:space="preserve">  *محل برگزاری:</w:t>
      </w:r>
      <w:r w:rsidR="00AE621F">
        <w:rPr>
          <w:rFonts w:cs="B Nazanin" w:hint="cs"/>
          <w:b/>
          <w:bCs/>
          <w:sz w:val="28"/>
          <w:szCs w:val="28"/>
          <w:rtl/>
        </w:rPr>
        <w:t xml:space="preserve"> مجتمع آموزش عالی سلامت دهلران                          </w:t>
      </w:r>
      <w:r w:rsidR="00EB7484">
        <w:rPr>
          <w:rFonts w:cs="B Nazanin" w:hint="cs"/>
          <w:b/>
          <w:bCs/>
          <w:sz w:val="28"/>
          <w:szCs w:val="28"/>
          <w:rtl/>
        </w:rPr>
        <w:t xml:space="preserve">                            </w:t>
      </w:r>
      <w:r w:rsidR="00AE621F">
        <w:rPr>
          <w:rFonts w:cs="B Nazanin" w:hint="cs"/>
          <w:b/>
          <w:bCs/>
          <w:sz w:val="28"/>
          <w:szCs w:val="28"/>
          <w:rtl/>
        </w:rPr>
        <w:t xml:space="preserve">        </w:t>
      </w:r>
      <w:r w:rsidR="00F55445" w:rsidRPr="00512E6B">
        <w:rPr>
          <w:rFonts w:cs="B Nazanin" w:hint="cs"/>
          <w:b/>
          <w:bCs/>
          <w:sz w:val="28"/>
          <w:szCs w:val="28"/>
          <w:rtl/>
        </w:rPr>
        <w:t>*</w:t>
      </w:r>
      <w:r w:rsidR="00AE621F">
        <w:rPr>
          <w:rFonts w:cs="B Nazanin" w:hint="cs"/>
          <w:b/>
          <w:bCs/>
          <w:sz w:val="28"/>
          <w:szCs w:val="28"/>
          <w:rtl/>
        </w:rPr>
        <w:t xml:space="preserve"> نام مسوول درس(استاد درس):</w:t>
      </w:r>
      <w:r w:rsidR="00F55445" w:rsidRPr="00512E6B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 xml:space="preserve">نیلوفر قطبیان              </w:t>
      </w:r>
      <w:r>
        <w:rPr>
          <w:rFonts w:cs="B Nazanin"/>
          <w:b/>
          <w:bCs/>
          <w:sz w:val="28"/>
          <w:szCs w:val="28"/>
          <w:rtl/>
        </w:rPr>
        <w:tab/>
      </w:r>
      <w:r w:rsidR="000B775C" w:rsidRPr="00512E6B">
        <w:rPr>
          <w:rFonts w:cs="B Nazanin" w:hint="cs"/>
          <w:b/>
          <w:bCs/>
          <w:sz w:val="28"/>
          <w:szCs w:val="28"/>
          <w:rtl/>
        </w:rPr>
        <w:t xml:space="preserve">     </w:t>
      </w:r>
      <w:r w:rsidR="00F55445" w:rsidRPr="00512E6B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AE621F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</w:t>
      </w:r>
      <w:r w:rsidR="00F55445" w:rsidRPr="00512E6B">
        <w:rPr>
          <w:rFonts w:cs="B Nazanin" w:hint="cs"/>
          <w:b/>
          <w:bCs/>
          <w:sz w:val="28"/>
          <w:szCs w:val="28"/>
          <w:rtl/>
        </w:rPr>
        <w:t>* دروس پیش نیاز:</w:t>
      </w:r>
      <w:r w:rsidR="00EB748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1457E">
        <w:rPr>
          <w:rFonts w:cs="B Nazanin" w:hint="cs"/>
          <w:b/>
          <w:bCs/>
          <w:sz w:val="28"/>
          <w:szCs w:val="28"/>
          <w:rtl/>
        </w:rPr>
        <w:t>اصول و کلیات اپیدمیولوژی</w:t>
      </w:r>
      <w:r w:rsidR="00EB7484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2210F3D5" w14:textId="77777777" w:rsidR="00772E3B" w:rsidRDefault="00F55445" w:rsidP="000B775C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 xml:space="preserve">* آدرس دفتر:                                                              </w:t>
      </w:r>
      <w:r w:rsidR="000B775C" w:rsidRPr="00512E6B">
        <w:rPr>
          <w:rFonts w:cs="B Nazanin" w:hint="cs"/>
          <w:b/>
          <w:bCs/>
          <w:sz w:val="28"/>
          <w:szCs w:val="28"/>
          <w:rtl/>
        </w:rPr>
        <w:t xml:space="preserve">                       </w:t>
      </w:r>
    </w:p>
    <w:p w14:paraId="2E9063E2" w14:textId="2DF909D3" w:rsidR="00F55445" w:rsidRPr="00772E3B" w:rsidRDefault="00986CAA" w:rsidP="000B775C">
      <w:pPr>
        <w:rPr>
          <w:rFonts w:cs="B Titr"/>
          <w:sz w:val="24"/>
          <w:szCs w:val="24"/>
        </w:rPr>
      </w:pPr>
      <w:r w:rsidRPr="00512E6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F55445" w:rsidRPr="00512E6B">
        <w:rPr>
          <w:rFonts w:cs="B Nazanin" w:hint="cs"/>
          <w:b/>
          <w:bCs/>
          <w:sz w:val="28"/>
          <w:szCs w:val="28"/>
          <w:rtl/>
        </w:rPr>
        <w:t xml:space="preserve"> * آدرس</w:t>
      </w:r>
      <w:r w:rsidR="00F55445" w:rsidRPr="00512E6B">
        <w:rPr>
          <w:rFonts w:cs="B Nazanin"/>
          <w:b/>
          <w:bCs/>
          <w:sz w:val="28"/>
          <w:szCs w:val="28"/>
        </w:rPr>
        <w:t>Email</w:t>
      </w:r>
      <w:r w:rsidR="00772E3B">
        <w:rPr>
          <w:rFonts w:cs="B Nazanin" w:hint="cs"/>
          <w:b/>
          <w:bCs/>
          <w:sz w:val="28"/>
          <w:szCs w:val="28"/>
          <w:rtl/>
        </w:rPr>
        <w:t xml:space="preserve">: </w:t>
      </w:r>
      <w:r w:rsidR="00772E3B">
        <w:rPr>
          <w:rFonts w:cs="B Nazanin"/>
          <w:b/>
          <w:bCs/>
          <w:sz w:val="28"/>
          <w:szCs w:val="28"/>
        </w:rPr>
        <w:t>nilooghotbiyan99@gmail.com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F5380D" w:rsidRPr="00512E6B" w14:paraId="71520310" w14:textId="77777777" w:rsidTr="00F5380D">
        <w:trPr>
          <w:trHeight w:val="335"/>
        </w:trPr>
        <w:tc>
          <w:tcPr>
            <w:tcW w:w="9242" w:type="dxa"/>
            <w:shd w:val="clear" w:color="auto" w:fill="C189F7"/>
          </w:tcPr>
          <w:p w14:paraId="01493A66" w14:textId="19CF256B" w:rsidR="00F5380D" w:rsidRPr="00512E6B" w:rsidRDefault="00F5380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b/>
                <w:bCs/>
                <w:sz w:val="28"/>
                <w:szCs w:val="28"/>
                <w:rtl/>
              </w:rPr>
              <w:t>اهداف</w:t>
            </w:r>
          </w:p>
        </w:tc>
      </w:tr>
      <w:tr w:rsidR="00FA0F45" w:rsidRPr="00512E6B" w14:paraId="5A7021E1" w14:textId="77777777" w:rsidTr="00F5380D">
        <w:trPr>
          <w:trHeight w:val="808"/>
        </w:trPr>
        <w:tc>
          <w:tcPr>
            <w:tcW w:w="9242" w:type="dxa"/>
          </w:tcPr>
          <w:p w14:paraId="7454B3E2" w14:textId="10FC33B7" w:rsidR="00FA0F45" w:rsidRPr="00512E6B" w:rsidRDefault="00FA0F45" w:rsidP="00F5380D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هدف کلی درس:</w:t>
            </w:r>
          </w:p>
          <w:p w14:paraId="7085DCAF" w14:textId="5E3F5080" w:rsidR="00FA0F45" w:rsidRPr="00772E3B" w:rsidRDefault="00CD4C0A" w:rsidP="00CD4C0A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دانشجو با متون منابع علمی</w:t>
            </w:r>
          </w:p>
        </w:tc>
      </w:tr>
      <w:tr w:rsidR="006747B0" w:rsidRPr="00512E6B" w14:paraId="790A5277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1AD09BC4" w14:textId="6F36C881" w:rsidR="006747B0" w:rsidRDefault="00F5380D" w:rsidP="00772E3B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8"/>
                <w:szCs w:val="28"/>
              </w:rPr>
            </w:pPr>
            <w:r w:rsidRPr="00772E3B">
              <w:rPr>
                <w:rFonts w:cs="B Nazanin" w:hint="cs"/>
                <w:sz w:val="28"/>
                <w:szCs w:val="28"/>
                <w:rtl/>
              </w:rPr>
              <w:t>ا</w:t>
            </w:r>
            <w:r w:rsidR="006747B0" w:rsidRPr="00772E3B">
              <w:rPr>
                <w:rFonts w:cs="B Nazanin" w:hint="cs"/>
                <w:sz w:val="28"/>
                <w:szCs w:val="28"/>
                <w:rtl/>
              </w:rPr>
              <w:t>هداف رفتاری( هدف رفتاری دارای مخاطب، فعل رفتاری، درجه و معیار و شرایط انجام است)</w:t>
            </w:r>
          </w:p>
          <w:p w14:paraId="23B6EDEF" w14:textId="2AAB03D2" w:rsidR="00772E3B" w:rsidRDefault="00772E3B" w:rsidP="00772E3B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 w:rsidRPr="00772E3B">
              <w:rPr>
                <w:rFonts w:cs="B Nazanin"/>
                <w:sz w:val="28"/>
                <w:szCs w:val="28"/>
                <w:rtl/>
              </w:rPr>
              <w:t>در پا</w:t>
            </w:r>
            <w:r w:rsidRPr="00772E3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72E3B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772E3B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Pr="00772E3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72E3B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772E3B">
              <w:rPr>
                <w:rFonts w:cs="B Nazanin"/>
                <w:sz w:val="28"/>
                <w:szCs w:val="28"/>
                <w:rtl/>
              </w:rPr>
              <w:t xml:space="preserve"> درس انتظار م</w:t>
            </w:r>
            <w:r w:rsidRPr="00772E3B">
              <w:rPr>
                <w:rFonts w:cs="B Nazanin" w:hint="cs"/>
                <w:sz w:val="28"/>
                <w:szCs w:val="28"/>
                <w:rtl/>
              </w:rPr>
              <w:t>ی‌</w:t>
            </w:r>
            <w:r w:rsidRPr="00772E3B">
              <w:rPr>
                <w:rFonts w:cs="B Nazanin" w:hint="eastAsia"/>
                <w:sz w:val="28"/>
                <w:szCs w:val="28"/>
                <w:rtl/>
              </w:rPr>
              <w:t>رود</w:t>
            </w:r>
            <w:r w:rsidRPr="00772E3B">
              <w:rPr>
                <w:rFonts w:cs="B Nazanin"/>
                <w:sz w:val="28"/>
                <w:szCs w:val="28"/>
                <w:rtl/>
              </w:rPr>
              <w:t xml:space="preserve"> فراگ</w:t>
            </w:r>
            <w:r w:rsidRPr="00772E3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72E3B">
              <w:rPr>
                <w:rFonts w:cs="B Nazanin" w:hint="eastAsia"/>
                <w:sz w:val="28"/>
                <w:szCs w:val="28"/>
                <w:rtl/>
              </w:rPr>
              <w:t>ران</w:t>
            </w:r>
            <w:r w:rsidRPr="00772E3B">
              <w:rPr>
                <w:rFonts w:cs="B Nazanin"/>
                <w:sz w:val="28"/>
                <w:szCs w:val="28"/>
                <w:rtl/>
              </w:rPr>
              <w:t xml:space="preserve"> قادر باشند:</w:t>
            </w:r>
          </w:p>
          <w:p w14:paraId="0416C82E" w14:textId="431FB298" w:rsidR="00B2519F" w:rsidRPr="00512E6B" w:rsidRDefault="00B2519F" w:rsidP="0011457E">
            <w:pPr>
              <w:pStyle w:val="ListParagraph"/>
              <w:numPr>
                <w:ilvl w:val="1"/>
                <w:numId w:val="5"/>
              </w:num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513B8" w:rsidRPr="00512E6B" w14:paraId="5F315008" w14:textId="77777777" w:rsidTr="000B775C">
        <w:tc>
          <w:tcPr>
            <w:tcW w:w="9242" w:type="dxa"/>
          </w:tcPr>
          <w:p w14:paraId="6D80D064" w14:textId="77777777" w:rsidR="00E513B8" w:rsidRPr="00B76CA5" w:rsidRDefault="00772E3B" w:rsidP="00772E3B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وظایف دانشجویان</w:t>
            </w:r>
            <w:r>
              <w:rPr>
                <w:rFonts w:cs="B Nazanin"/>
                <w:sz w:val="28"/>
                <w:szCs w:val="28"/>
              </w:rPr>
              <w:t xml:space="preserve"> </w:t>
            </w:r>
          </w:p>
          <w:p w14:paraId="4A911FFA" w14:textId="77777777" w:rsidR="00B76CA5" w:rsidRPr="00B76CA5" w:rsidRDefault="00B76CA5" w:rsidP="00B76CA5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  <w:rtl/>
              </w:rPr>
            </w:pPr>
            <w:r w:rsidRPr="00B76CA5">
              <w:rPr>
                <w:rFonts w:cs="B Nazanin"/>
                <w:sz w:val="28"/>
                <w:szCs w:val="28"/>
                <w:rtl/>
              </w:rPr>
              <w:lastRenderedPageBreak/>
              <w:t>جلسات حضور</w:t>
            </w:r>
            <w:r w:rsidRPr="00B76CA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76CA5">
              <w:rPr>
                <w:rFonts w:cs="B Nazanin"/>
                <w:sz w:val="28"/>
                <w:szCs w:val="28"/>
                <w:rtl/>
              </w:rPr>
              <w:t xml:space="preserve"> دانشجو</w:t>
            </w:r>
            <w:r w:rsidRPr="00B76CA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76CA5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B76CA5">
              <w:rPr>
                <w:rFonts w:cs="B Nazanin"/>
                <w:sz w:val="28"/>
                <w:szCs w:val="28"/>
                <w:rtl/>
              </w:rPr>
              <w:t xml:space="preserve"> با</w:t>
            </w:r>
            <w:r w:rsidRPr="00B76CA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76CA5">
              <w:rPr>
                <w:rFonts w:cs="B Nazanin" w:hint="eastAsia"/>
                <w:sz w:val="28"/>
                <w:szCs w:val="28"/>
                <w:rtl/>
              </w:rPr>
              <w:t>ست</w:t>
            </w:r>
            <w:r w:rsidRPr="00B76CA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76CA5">
              <w:rPr>
                <w:rFonts w:cs="B Nazanin"/>
                <w:sz w:val="28"/>
                <w:szCs w:val="28"/>
                <w:rtl/>
              </w:rPr>
              <w:t xml:space="preserve"> در ساعات مشخص شده در کلاس حضور </w:t>
            </w:r>
            <w:r w:rsidRPr="00B76CA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76CA5">
              <w:rPr>
                <w:rFonts w:cs="B Nazanin" w:hint="eastAsia"/>
                <w:sz w:val="28"/>
                <w:szCs w:val="28"/>
                <w:rtl/>
              </w:rPr>
              <w:t>افته</w:t>
            </w:r>
            <w:r w:rsidRPr="00B76CA5">
              <w:rPr>
                <w:rFonts w:cs="B Nazanin"/>
                <w:sz w:val="28"/>
                <w:szCs w:val="28"/>
                <w:rtl/>
              </w:rPr>
              <w:t xml:space="preserve"> و ضمن گوش دادن به مطالب ارائه شده توسط استاد در مباحث پرسش و پاسخ حضور فعال داشته باشند.</w:t>
            </w:r>
          </w:p>
          <w:p w14:paraId="3C848413" w14:textId="77777777" w:rsidR="00B76CA5" w:rsidRPr="00B76CA5" w:rsidRDefault="00B76CA5" w:rsidP="00B76CA5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  <w:rtl/>
              </w:rPr>
            </w:pPr>
            <w:r w:rsidRPr="00B76CA5">
              <w:rPr>
                <w:rFonts w:cs="B Nazanin" w:hint="eastAsia"/>
                <w:sz w:val="28"/>
                <w:szCs w:val="28"/>
                <w:rtl/>
              </w:rPr>
              <w:t>جلسات</w:t>
            </w:r>
            <w:r w:rsidRPr="00B76CA5">
              <w:rPr>
                <w:rFonts w:cs="B Nazanin"/>
                <w:sz w:val="28"/>
                <w:szCs w:val="28"/>
                <w:rtl/>
              </w:rPr>
              <w:t xml:space="preserve"> آفلا</w:t>
            </w:r>
            <w:r w:rsidRPr="00B76CA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76CA5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B76CA5">
              <w:rPr>
                <w:rFonts w:cs="B Nazanin"/>
                <w:sz w:val="28"/>
                <w:szCs w:val="28"/>
                <w:rtl/>
              </w:rPr>
              <w:t>: دانشجو</w:t>
            </w:r>
            <w:r w:rsidRPr="00B76CA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76CA5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B76CA5">
              <w:rPr>
                <w:rFonts w:cs="B Nazanin"/>
                <w:sz w:val="28"/>
                <w:szCs w:val="28"/>
                <w:rtl/>
              </w:rPr>
              <w:t xml:space="preserve"> با</w:t>
            </w:r>
            <w:r w:rsidRPr="00B76CA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76CA5">
              <w:rPr>
                <w:rFonts w:cs="B Nazanin" w:hint="eastAsia"/>
                <w:sz w:val="28"/>
                <w:szCs w:val="28"/>
                <w:rtl/>
              </w:rPr>
              <w:t>ست</w:t>
            </w:r>
            <w:r w:rsidRPr="00B76CA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76CA5">
              <w:rPr>
                <w:rFonts w:cs="B Nazanin"/>
                <w:sz w:val="28"/>
                <w:szCs w:val="28"/>
                <w:rtl/>
              </w:rPr>
              <w:t xml:space="preserve"> فا</w:t>
            </w:r>
            <w:r w:rsidRPr="00B76CA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76CA5">
              <w:rPr>
                <w:rFonts w:cs="B Nazanin" w:hint="eastAsia"/>
                <w:sz w:val="28"/>
                <w:szCs w:val="28"/>
                <w:rtl/>
              </w:rPr>
              <w:t>لها</w:t>
            </w:r>
            <w:r w:rsidRPr="00B76CA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76CA5">
              <w:rPr>
                <w:rFonts w:cs="B Nazanin"/>
                <w:sz w:val="28"/>
                <w:szCs w:val="28"/>
                <w:rtl/>
              </w:rPr>
              <w:t xml:space="preserve"> بارگذار</w:t>
            </w:r>
            <w:r w:rsidRPr="00B76CA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76CA5">
              <w:rPr>
                <w:rFonts w:cs="B Nazanin"/>
                <w:sz w:val="28"/>
                <w:szCs w:val="28"/>
                <w:rtl/>
              </w:rPr>
              <w:t xml:space="preserve"> شده توسط استاد را به دقت مطالعه کرده و به منابع معرف</w:t>
            </w:r>
            <w:r w:rsidRPr="00B76CA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76CA5">
              <w:rPr>
                <w:rFonts w:cs="B Nazanin"/>
                <w:sz w:val="28"/>
                <w:szCs w:val="28"/>
                <w:rtl/>
              </w:rPr>
              <w:t xml:space="preserve"> شده جهت دست</w:t>
            </w:r>
            <w:r w:rsidRPr="00B76CA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76CA5">
              <w:rPr>
                <w:rFonts w:cs="B Nazanin" w:hint="eastAsia"/>
                <w:sz w:val="28"/>
                <w:szCs w:val="28"/>
                <w:rtl/>
              </w:rPr>
              <w:t>اب</w:t>
            </w:r>
            <w:r w:rsidRPr="00B76CA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76CA5">
              <w:rPr>
                <w:rFonts w:cs="B Nazanin"/>
                <w:sz w:val="28"/>
                <w:szCs w:val="28"/>
                <w:rtl/>
              </w:rPr>
              <w:t xml:space="preserve"> به اطلاعات کاملتر مراجعه نما</w:t>
            </w:r>
            <w:r w:rsidRPr="00B76CA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76CA5">
              <w:rPr>
                <w:rFonts w:cs="B Nazanin" w:hint="eastAsia"/>
                <w:sz w:val="28"/>
                <w:szCs w:val="28"/>
                <w:rtl/>
              </w:rPr>
              <w:t>ند</w:t>
            </w:r>
            <w:r w:rsidRPr="00B76CA5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1C0AA38E" w14:textId="42CBA6F7" w:rsidR="00B76CA5" w:rsidRPr="00512E6B" w:rsidRDefault="00B76CA5" w:rsidP="00B76CA5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  <w:rtl/>
              </w:rPr>
            </w:pPr>
            <w:r w:rsidRPr="00B76CA5">
              <w:rPr>
                <w:rFonts w:cs="B Nazanin" w:hint="eastAsia"/>
                <w:sz w:val="28"/>
                <w:szCs w:val="28"/>
                <w:rtl/>
              </w:rPr>
              <w:t>جلسات</w:t>
            </w:r>
            <w:r w:rsidRPr="00B76CA5">
              <w:rPr>
                <w:rFonts w:cs="B Nazanin"/>
                <w:sz w:val="28"/>
                <w:szCs w:val="28"/>
                <w:rtl/>
              </w:rPr>
              <w:t xml:space="preserve"> آنلا</w:t>
            </w:r>
            <w:r w:rsidRPr="00B76CA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76CA5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B76CA5">
              <w:rPr>
                <w:rFonts w:cs="B Nazanin"/>
                <w:sz w:val="28"/>
                <w:szCs w:val="28"/>
                <w:rtl/>
              </w:rPr>
              <w:t>: دانشجو</w:t>
            </w:r>
            <w:r w:rsidRPr="00B76CA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76CA5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B76CA5">
              <w:rPr>
                <w:rFonts w:cs="B Nazanin"/>
                <w:sz w:val="28"/>
                <w:szCs w:val="28"/>
                <w:rtl/>
              </w:rPr>
              <w:t xml:space="preserve"> با</w:t>
            </w:r>
            <w:r w:rsidRPr="00B76CA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76CA5">
              <w:rPr>
                <w:rFonts w:cs="B Nazanin" w:hint="eastAsia"/>
                <w:sz w:val="28"/>
                <w:szCs w:val="28"/>
                <w:rtl/>
              </w:rPr>
              <w:t>ست</w:t>
            </w:r>
            <w:r w:rsidRPr="00B76CA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76CA5">
              <w:rPr>
                <w:rFonts w:cs="B Nazanin"/>
                <w:sz w:val="28"/>
                <w:szCs w:val="28"/>
                <w:rtl/>
              </w:rPr>
              <w:t xml:space="preserve"> در ساعات مشخص شده در جلسه حضور </w:t>
            </w:r>
            <w:r w:rsidRPr="00B76CA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76CA5">
              <w:rPr>
                <w:rFonts w:cs="B Nazanin" w:hint="eastAsia"/>
                <w:sz w:val="28"/>
                <w:szCs w:val="28"/>
                <w:rtl/>
              </w:rPr>
              <w:t>افته</w:t>
            </w:r>
            <w:r w:rsidRPr="00B76CA5">
              <w:rPr>
                <w:rFonts w:cs="B Nazanin"/>
                <w:sz w:val="28"/>
                <w:szCs w:val="28"/>
                <w:rtl/>
              </w:rPr>
              <w:t xml:space="preserve"> و ضمن گوش دادن به مطالب ارائه شده توسط استاد در مباحث پرسش و پاسخ حضور فعال داشته باشند.</w:t>
            </w:r>
          </w:p>
        </w:tc>
      </w:tr>
      <w:tr w:rsidR="00E513B8" w:rsidRPr="00512E6B" w14:paraId="4BAD0705" w14:textId="77777777" w:rsidTr="000B775C">
        <w:tc>
          <w:tcPr>
            <w:tcW w:w="9242" w:type="dxa"/>
          </w:tcPr>
          <w:p w14:paraId="7405040D" w14:textId="77777777" w:rsidR="0011457E" w:rsidRDefault="00E513B8" w:rsidP="00772E3B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lastRenderedPageBreak/>
              <w:t>منابع اصلی</w:t>
            </w:r>
          </w:p>
          <w:p w14:paraId="51CC8B7C" w14:textId="77777777" w:rsidR="00A42DB7" w:rsidRDefault="0011457E" w:rsidP="00772E3B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ایلدرآبادی ا، کتاب پرستاری سلامت جامعه( سلامت جامعه، سلامت فرد و خانواده ، بهداشت محیط)</w:t>
            </w:r>
          </w:p>
          <w:p w14:paraId="01D82DC2" w14:textId="52E8F5A3" w:rsidR="00E513B8" w:rsidRDefault="00A42DB7" w:rsidP="00772E3B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برنامه و راهنمای ایمن سازی، مصوب کمیته کشوری ایمن سازی</w:t>
            </w:r>
            <w:r w:rsidR="00E513B8" w:rsidRPr="00512E6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14:paraId="2534BBC1" w14:textId="3954C89F" w:rsidR="00DE68E6" w:rsidRPr="00A94E77" w:rsidRDefault="00A42DB7" w:rsidP="00176114">
            <w:pPr>
              <w:pStyle w:val="ListParagraph"/>
              <w:numPr>
                <w:ilvl w:val="1"/>
                <w:numId w:val="1"/>
              </w:numPr>
              <w:bidi w:val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Anderson ET. McFarlane JM. Community as Client</w:t>
            </w:r>
            <w:r w:rsidR="00DB388B">
              <w:rPr>
                <w:rFonts w:cs="B Nazanin"/>
                <w:sz w:val="28"/>
                <w:szCs w:val="28"/>
              </w:rPr>
              <w:t>: Application of the nursing Process.</w:t>
            </w:r>
          </w:p>
          <w:p w14:paraId="5D601FB3" w14:textId="448D7847" w:rsidR="00A94E77" w:rsidRPr="00512E6B" w:rsidRDefault="00A94E77" w:rsidP="00A42DB7">
            <w:pPr>
              <w:pStyle w:val="ListParagraph"/>
              <w:numPr>
                <w:ilvl w:val="1"/>
                <w:numId w:val="1"/>
              </w:numPr>
              <w:bidi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 xml:space="preserve">Stahope, M. And </w:t>
            </w:r>
            <w:r w:rsidR="00A42DB7">
              <w:rPr>
                <w:rFonts w:cs="B Nazanin"/>
                <w:sz w:val="28"/>
                <w:szCs w:val="28"/>
              </w:rPr>
              <w:t>Lancaster J. Community and Public Health Nursing.St Louis: Mosby.</w:t>
            </w:r>
          </w:p>
        </w:tc>
      </w:tr>
      <w:tr w:rsidR="00E513B8" w:rsidRPr="00512E6B" w14:paraId="417B2606" w14:textId="77777777" w:rsidTr="000B775C">
        <w:tc>
          <w:tcPr>
            <w:tcW w:w="9242" w:type="dxa"/>
          </w:tcPr>
          <w:p w14:paraId="47F3385D" w14:textId="77777777" w:rsidR="00E513B8" w:rsidRPr="00512E6B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 xml:space="preserve">روش تدریس </w:t>
            </w:r>
            <w:r w:rsidR="000B775C" w:rsidRPr="00512E6B">
              <w:rPr>
                <w:rFonts w:cs="B Nazanin" w:hint="cs"/>
                <w:sz w:val="28"/>
                <w:szCs w:val="28"/>
                <w:rtl/>
              </w:rPr>
              <w:t xml:space="preserve"> و </w:t>
            </w:r>
            <w:r w:rsidRPr="00512E6B">
              <w:rPr>
                <w:rFonts w:cs="B Nazanin" w:hint="cs"/>
                <w:sz w:val="28"/>
                <w:szCs w:val="28"/>
                <w:rtl/>
              </w:rPr>
              <w:t>وسایل کمک آموزشی مورد استفاده:</w:t>
            </w:r>
          </w:p>
          <w:p w14:paraId="285060A3" w14:textId="77788622" w:rsidR="00772E3B" w:rsidRDefault="00772E3B" w:rsidP="00772E3B">
            <w:pPr>
              <w:pStyle w:val="ListParagraph"/>
              <w:rPr>
                <w:rFonts w:cs="B Nazanin"/>
                <w:sz w:val="28"/>
                <w:szCs w:val="28"/>
              </w:rPr>
            </w:pPr>
            <w:r w:rsidRPr="00772E3B">
              <w:rPr>
                <w:rFonts w:cs="B Nazanin"/>
                <w:sz w:val="28"/>
                <w:szCs w:val="28"/>
                <w:rtl/>
              </w:rPr>
              <w:t>جلسات حضور</w:t>
            </w:r>
            <w:r w:rsidRPr="00772E3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72E3B">
              <w:rPr>
                <w:rFonts w:cs="B Nazanin"/>
                <w:sz w:val="28"/>
                <w:szCs w:val="28"/>
                <w:rtl/>
              </w:rPr>
              <w:t xml:space="preserve"> به صورت سخنران</w:t>
            </w:r>
            <w:r w:rsidRPr="00772E3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72E3B">
              <w:rPr>
                <w:rFonts w:cs="B Nazanin" w:hint="eastAsia"/>
                <w:sz w:val="28"/>
                <w:szCs w:val="28"/>
                <w:rtl/>
              </w:rPr>
              <w:t>،</w:t>
            </w:r>
            <w:r w:rsidRPr="00772E3B">
              <w:rPr>
                <w:rFonts w:cs="B Nazanin"/>
                <w:sz w:val="28"/>
                <w:szCs w:val="28"/>
                <w:rtl/>
              </w:rPr>
              <w:t xml:space="preserve"> پرسش و پاسخ و استفاده از وسا</w:t>
            </w:r>
            <w:r w:rsidRPr="00772E3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72E3B">
              <w:rPr>
                <w:rFonts w:cs="B Nazanin" w:hint="eastAsia"/>
                <w:sz w:val="28"/>
                <w:szCs w:val="28"/>
                <w:rtl/>
              </w:rPr>
              <w:t>ل</w:t>
            </w:r>
            <w:r w:rsidRPr="00772E3B">
              <w:rPr>
                <w:rFonts w:cs="B Nazanin"/>
                <w:sz w:val="28"/>
                <w:szCs w:val="28"/>
                <w:rtl/>
              </w:rPr>
              <w:t xml:space="preserve"> کمک آموزش</w:t>
            </w:r>
            <w:r w:rsidRPr="00772E3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72E3B">
              <w:rPr>
                <w:rFonts w:cs="B Nazanin" w:hint="eastAsia"/>
                <w:sz w:val="28"/>
                <w:szCs w:val="28"/>
                <w:rtl/>
              </w:rPr>
              <w:t>،</w:t>
            </w:r>
            <w:r w:rsidRPr="00772E3B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72E3B">
              <w:rPr>
                <w:rFonts w:cs="B Nazanin"/>
                <w:sz w:val="28"/>
                <w:szCs w:val="28"/>
              </w:rPr>
              <w:t>Power point</w:t>
            </w:r>
            <w:r w:rsidRPr="00772E3B">
              <w:rPr>
                <w:rFonts w:cs="B Nazanin"/>
                <w:sz w:val="28"/>
                <w:szCs w:val="28"/>
                <w:rtl/>
              </w:rPr>
              <w:t xml:space="preserve">، </w:t>
            </w:r>
            <w:r w:rsidRPr="00772E3B">
              <w:rPr>
                <w:rFonts w:cs="B Nazanin"/>
                <w:sz w:val="28"/>
                <w:szCs w:val="28"/>
              </w:rPr>
              <w:t>CD</w:t>
            </w:r>
            <w:r w:rsidRPr="00772E3B">
              <w:rPr>
                <w:rFonts w:cs="B Nazanin"/>
                <w:sz w:val="28"/>
                <w:szCs w:val="28"/>
                <w:rtl/>
              </w:rPr>
              <w:t>، و ف</w:t>
            </w:r>
            <w:r w:rsidRPr="00772E3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72E3B">
              <w:rPr>
                <w:rFonts w:cs="B Nazanin" w:hint="eastAsia"/>
                <w:sz w:val="28"/>
                <w:szCs w:val="28"/>
                <w:rtl/>
              </w:rPr>
              <w:t>لم</w:t>
            </w:r>
            <w:r w:rsidRPr="00772E3B">
              <w:rPr>
                <w:rFonts w:cs="B Nazanin"/>
                <w:sz w:val="28"/>
                <w:szCs w:val="28"/>
                <w:rtl/>
              </w:rPr>
              <w:t xml:space="preserve"> آموزش</w:t>
            </w:r>
            <w:r w:rsidRPr="00772E3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72E3B">
              <w:rPr>
                <w:rFonts w:cs="B Nazanin"/>
                <w:sz w:val="28"/>
                <w:szCs w:val="28"/>
                <w:rtl/>
              </w:rPr>
              <w:t xml:space="preserve"> تدر</w:t>
            </w:r>
            <w:r w:rsidRPr="00772E3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72E3B">
              <w:rPr>
                <w:rFonts w:cs="B Nazanin" w:hint="eastAsia"/>
                <w:sz w:val="28"/>
                <w:szCs w:val="28"/>
                <w:rtl/>
              </w:rPr>
              <w:t>س</w:t>
            </w:r>
            <w:r w:rsidRPr="00772E3B">
              <w:rPr>
                <w:rFonts w:cs="B Nazanin"/>
                <w:sz w:val="28"/>
                <w:szCs w:val="28"/>
                <w:rtl/>
              </w:rPr>
              <w:t xml:space="preserve"> خواهد شد.</w:t>
            </w:r>
          </w:p>
          <w:p w14:paraId="65BEAE46" w14:textId="5DBD6F71" w:rsidR="00A94E77" w:rsidRDefault="00A94E77" w:rsidP="00772E3B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یادگیری خودمحور</w:t>
            </w:r>
          </w:p>
          <w:p w14:paraId="47692EFF" w14:textId="4E0A5F8B" w:rsidR="00A94E77" w:rsidRDefault="00A94E77" w:rsidP="00772E3B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یادگیری ترکیبی</w:t>
            </w:r>
          </w:p>
          <w:p w14:paraId="7F003740" w14:textId="3FDF4F34" w:rsidR="00A94E77" w:rsidRDefault="00A94E77" w:rsidP="00772E3B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صلاحیت محور</w:t>
            </w:r>
          </w:p>
          <w:p w14:paraId="74EE4BBD" w14:textId="3653961F" w:rsidR="00A94E77" w:rsidRPr="00A94E77" w:rsidRDefault="00A94E77" w:rsidP="00772E3B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جامعه نگر</w:t>
            </w:r>
          </w:p>
          <w:p w14:paraId="2E981419" w14:textId="77777777" w:rsidR="00772E3B" w:rsidRPr="00772E3B" w:rsidRDefault="00772E3B" w:rsidP="00772E3B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 w:rsidRPr="00772E3B">
              <w:rPr>
                <w:rFonts w:cs="B Nazanin" w:hint="eastAsia"/>
                <w:sz w:val="28"/>
                <w:szCs w:val="28"/>
                <w:rtl/>
              </w:rPr>
              <w:t>جلسات</w:t>
            </w:r>
            <w:r w:rsidRPr="00772E3B">
              <w:rPr>
                <w:rFonts w:cs="B Nazanin"/>
                <w:sz w:val="28"/>
                <w:szCs w:val="28"/>
                <w:rtl/>
              </w:rPr>
              <w:t xml:space="preserve"> آفلا</w:t>
            </w:r>
            <w:r w:rsidRPr="00772E3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72E3B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772E3B">
              <w:rPr>
                <w:rFonts w:cs="B Nazanin"/>
                <w:sz w:val="28"/>
                <w:szCs w:val="28"/>
                <w:rtl/>
              </w:rPr>
              <w:t xml:space="preserve"> به صورت بارگذار</w:t>
            </w:r>
            <w:r w:rsidRPr="00772E3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72E3B">
              <w:rPr>
                <w:rFonts w:cs="B Nazanin"/>
                <w:sz w:val="28"/>
                <w:szCs w:val="28"/>
                <w:rtl/>
              </w:rPr>
              <w:t xml:space="preserve"> مطالب به شکل اسلا</w:t>
            </w:r>
            <w:r w:rsidRPr="00772E3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72E3B">
              <w:rPr>
                <w:rFonts w:cs="B Nazanin" w:hint="eastAsia"/>
                <w:sz w:val="28"/>
                <w:szCs w:val="28"/>
                <w:rtl/>
              </w:rPr>
              <w:t>د</w:t>
            </w:r>
            <w:r w:rsidRPr="00772E3B">
              <w:rPr>
                <w:rFonts w:cs="B Nazanin"/>
                <w:sz w:val="28"/>
                <w:szCs w:val="28"/>
                <w:rtl/>
              </w:rPr>
              <w:t xml:space="preserve"> و فا</w:t>
            </w:r>
            <w:r w:rsidRPr="00772E3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72E3B">
              <w:rPr>
                <w:rFonts w:cs="B Nazanin" w:hint="eastAsia"/>
                <w:sz w:val="28"/>
                <w:szCs w:val="28"/>
                <w:rtl/>
              </w:rPr>
              <w:t>لها</w:t>
            </w:r>
            <w:r w:rsidRPr="00772E3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72E3B">
              <w:rPr>
                <w:rFonts w:cs="B Nazanin"/>
                <w:sz w:val="28"/>
                <w:szCs w:val="28"/>
                <w:rtl/>
              </w:rPr>
              <w:t xml:space="preserve"> پ</w:t>
            </w:r>
            <w:r w:rsidRPr="00772E3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72E3B">
              <w:rPr>
                <w:rFonts w:cs="B Nazanin"/>
                <w:sz w:val="28"/>
                <w:szCs w:val="28"/>
                <w:rtl/>
              </w:rPr>
              <w:t xml:space="preserve"> د</w:t>
            </w:r>
            <w:r w:rsidRPr="00772E3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72E3B">
              <w:rPr>
                <w:rFonts w:cs="B Nazanin"/>
                <w:sz w:val="28"/>
                <w:szCs w:val="28"/>
                <w:rtl/>
              </w:rPr>
              <w:t xml:space="preserve"> اف خواهد بود.</w:t>
            </w:r>
          </w:p>
          <w:p w14:paraId="58C610B0" w14:textId="1B47D67B" w:rsidR="000D74C1" w:rsidRPr="00512E6B" w:rsidRDefault="00772E3B" w:rsidP="00772E3B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 w:rsidRPr="00772E3B">
              <w:rPr>
                <w:rFonts w:cs="B Nazanin" w:hint="eastAsia"/>
                <w:sz w:val="28"/>
                <w:szCs w:val="28"/>
                <w:rtl/>
              </w:rPr>
              <w:t>جلسات</w:t>
            </w:r>
            <w:r w:rsidRPr="00772E3B">
              <w:rPr>
                <w:rFonts w:cs="B Nazanin"/>
                <w:sz w:val="28"/>
                <w:szCs w:val="28"/>
                <w:rtl/>
              </w:rPr>
              <w:t xml:space="preserve"> آنلا</w:t>
            </w:r>
            <w:r w:rsidRPr="00772E3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72E3B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772E3B">
              <w:rPr>
                <w:rFonts w:cs="B Nazanin"/>
                <w:sz w:val="28"/>
                <w:szCs w:val="28"/>
                <w:rtl/>
              </w:rPr>
              <w:t xml:space="preserve"> به صورت سخنران</w:t>
            </w:r>
            <w:r w:rsidRPr="00772E3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72E3B">
              <w:rPr>
                <w:rFonts w:cs="B Nazanin"/>
                <w:sz w:val="28"/>
                <w:szCs w:val="28"/>
                <w:rtl/>
              </w:rPr>
              <w:t xml:space="preserve"> ( توسط استاد) و پرسش و پاسخ با دانشجو برگزار م</w:t>
            </w:r>
            <w:r w:rsidRPr="00772E3B">
              <w:rPr>
                <w:rFonts w:cs="B Nazanin" w:hint="cs"/>
                <w:sz w:val="28"/>
                <w:szCs w:val="28"/>
                <w:rtl/>
              </w:rPr>
              <w:t>ی</w:t>
            </w:r>
            <w:r w:rsidRPr="00772E3B">
              <w:rPr>
                <w:rFonts w:cs="B Nazanin"/>
                <w:sz w:val="28"/>
                <w:szCs w:val="28"/>
                <w:rtl/>
              </w:rPr>
              <w:t xml:space="preserve"> شود</w:t>
            </w:r>
          </w:p>
        </w:tc>
      </w:tr>
      <w:tr w:rsidR="000D74C1" w:rsidRPr="00512E6B" w14:paraId="157482E8" w14:textId="77777777" w:rsidTr="000D74C1">
        <w:trPr>
          <w:trHeight w:val="2385"/>
        </w:trPr>
        <w:tc>
          <w:tcPr>
            <w:tcW w:w="9242" w:type="dxa"/>
          </w:tcPr>
          <w:p w14:paraId="2C6E9836" w14:textId="3FC3125D" w:rsidR="000D74C1" w:rsidRPr="00512E6B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روش ها و</w:t>
            </w:r>
            <w:r w:rsidR="000B775C" w:rsidRPr="00512E6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512E6B">
              <w:rPr>
                <w:rFonts w:cs="B Nazanin" w:hint="cs"/>
                <w:sz w:val="28"/>
                <w:szCs w:val="28"/>
                <w:rtl/>
              </w:rPr>
              <w:t>زمان سنجش و ارزشیابی دانش</w:t>
            </w:r>
            <w:r w:rsidR="00D05668">
              <w:rPr>
                <w:rFonts w:cs="B Nazanin" w:hint="cs"/>
                <w:sz w:val="28"/>
                <w:szCs w:val="28"/>
                <w:rtl/>
              </w:rPr>
              <w:t>جو و بارم مربوط به هرارزشیابی: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72"/>
              <w:gridCol w:w="2064"/>
              <w:gridCol w:w="2074"/>
              <w:gridCol w:w="2086"/>
            </w:tblGrid>
            <w:tr w:rsidR="000D74C1" w:rsidRPr="00512E6B" w14:paraId="72BAA6E8" w14:textId="77777777" w:rsidTr="00F81BF6">
              <w:tc>
                <w:tcPr>
                  <w:tcW w:w="2072" w:type="dxa"/>
                  <w:shd w:val="clear" w:color="auto" w:fill="C189F7"/>
                </w:tcPr>
                <w:p w14:paraId="29D215E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روش</w:t>
                  </w:r>
                </w:p>
              </w:tc>
              <w:tc>
                <w:tcPr>
                  <w:tcW w:w="2064" w:type="dxa"/>
                  <w:shd w:val="clear" w:color="auto" w:fill="C189F7"/>
                </w:tcPr>
                <w:p w14:paraId="7B9F00ED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نمره</w:t>
                  </w:r>
                </w:p>
              </w:tc>
              <w:tc>
                <w:tcPr>
                  <w:tcW w:w="2074" w:type="dxa"/>
                  <w:shd w:val="clear" w:color="auto" w:fill="C189F7"/>
                </w:tcPr>
                <w:p w14:paraId="1DF3854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تاریخ</w:t>
                  </w:r>
                </w:p>
              </w:tc>
              <w:tc>
                <w:tcPr>
                  <w:tcW w:w="2086" w:type="dxa"/>
                  <w:shd w:val="clear" w:color="auto" w:fill="C189F7"/>
                </w:tcPr>
                <w:p w14:paraId="224CADF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ساعت</w:t>
                  </w:r>
                </w:p>
              </w:tc>
            </w:tr>
            <w:tr w:rsidR="000D74C1" w:rsidRPr="00512E6B" w14:paraId="319C4CD1" w14:textId="77777777" w:rsidTr="00F81BF6">
              <w:tc>
                <w:tcPr>
                  <w:tcW w:w="2072" w:type="dxa"/>
                </w:tcPr>
                <w:p w14:paraId="7DA20BBD" w14:textId="0A36AF1D" w:rsidR="000D74C1" w:rsidRPr="00512E6B" w:rsidRDefault="00D05668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حضور منظم در کلاس ها</w:t>
                  </w:r>
                </w:p>
              </w:tc>
              <w:tc>
                <w:tcPr>
                  <w:tcW w:w="2064" w:type="dxa"/>
                </w:tcPr>
                <w:p w14:paraId="4CA93C6F" w14:textId="7B45149E" w:rsidR="000D74C1" w:rsidRPr="00512E6B" w:rsidRDefault="00176114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2074" w:type="dxa"/>
                </w:tcPr>
                <w:p w14:paraId="13804206" w14:textId="7BBB775F" w:rsidR="000D74C1" w:rsidRPr="00512E6B" w:rsidRDefault="00CD4C0F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با هماهنگی قبلی</w:t>
                  </w:r>
                </w:p>
              </w:tc>
              <w:tc>
                <w:tcPr>
                  <w:tcW w:w="2086" w:type="dxa"/>
                </w:tcPr>
                <w:p w14:paraId="3A718F89" w14:textId="3631650B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0D74C1" w:rsidRPr="00512E6B" w14:paraId="4DB5AB28" w14:textId="77777777" w:rsidTr="00F81BF6">
              <w:tc>
                <w:tcPr>
                  <w:tcW w:w="2072" w:type="dxa"/>
                </w:tcPr>
                <w:p w14:paraId="543BC3CB" w14:textId="35506282" w:rsidR="000D74C1" w:rsidRPr="00512E6B" w:rsidRDefault="00D05668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انجام تکالیف در طول ترم</w:t>
                  </w:r>
                </w:p>
              </w:tc>
              <w:tc>
                <w:tcPr>
                  <w:tcW w:w="2064" w:type="dxa"/>
                </w:tcPr>
                <w:p w14:paraId="13D322BB" w14:textId="2AAC6065" w:rsidR="000D74C1" w:rsidRPr="00512E6B" w:rsidRDefault="00176114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2074" w:type="dxa"/>
                </w:tcPr>
                <w:p w14:paraId="25E82D90" w14:textId="737AD39F" w:rsidR="000D74C1" w:rsidRPr="00512E6B" w:rsidRDefault="00CD4C0F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با هماهنگی قبلی</w:t>
                  </w:r>
                </w:p>
              </w:tc>
              <w:tc>
                <w:tcPr>
                  <w:tcW w:w="2086" w:type="dxa"/>
                </w:tcPr>
                <w:p w14:paraId="5728A7AE" w14:textId="1FFE19AF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D05668" w:rsidRPr="00512E6B" w14:paraId="29E59F2C" w14:textId="77777777" w:rsidTr="00F81BF6">
              <w:tc>
                <w:tcPr>
                  <w:tcW w:w="2072" w:type="dxa"/>
                </w:tcPr>
                <w:p w14:paraId="5F86C83E" w14:textId="516D9145" w:rsidR="00D05668" w:rsidRDefault="00D05668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آزمون پایان ترم</w:t>
                  </w:r>
                </w:p>
              </w:tc>
              <w:tc>
                <w:tcPr>
                  <w:tcW w:w="2064" w:type="dxa"/>
                </w:tcPr>
                <w:p w14:paraId="50BCEEFB" w14:textId="2A67E9C8" w:rsidR="00D05668" w:rsidRPr="00F81BF6" w:rsidRDefault="00F81BF6" w:rsidP="00176114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1</w:t>
                  </w:r>
                  <w:r w:rsidR="00176114">
                    <w:rPr>
                      <w:rFonts w:cs="B Nazanin" w:hint="cs"/>
                      <w:sz w:val="28"/>
                      <w:szCs w:val="28"/>
                      <w:rtl/>
                    </w:rPr>
                    <w:t>8</w:t>
                  </w:r>
                </w:p>
              </w:tc>
              <w:tc>
                <w:tcPr>
                  <w:tcW w:w="2074" w:type="dxa"/>
                </w:tcPr>
                <w:p w14:paraId="7B28E1B5" w14:textId="45D107F0" w:rsidR="00D05668" w:rsidRPr="00512E6B" w:rsidRDefault="00AE621F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طبق تقویم آموزشی</w:t>
                  </w:r>
                </w:p>
              </w:tc>
              <w:tc>
                <w:tcPr>
                  <w:tcW w:w="2086" w:type="dxa"/>
                </w:tcPr>
                <w:p w14:paraId="6A67C461" w14:textId="722C1B5F" w:rsidR="00D05668" w:rsidRPr="00512E6B" w:rsidRDefault="00D05668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30CF22BD" w14:textId="77777777" w:rsidR="000D74C1" w:rsidRPr="00512E6B" w:rsidRDefault="000D74C1" w:rsidP="000D74C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31CEB461" w14:textId="77777777"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14:paraId="0764D50A" w14:textId="21BB6FF7" w:rsidR="00B76CA5" w:rsidRPr="00E6227B" w:rsidRDefault="00B76CA5" w:rsidP="00B76CA5">
      <w:pPr>
        <w:jc w:val="both"/>
        <w:rPr>
          <w:rFonts w:cs="B Nazanin"/>
          <w:sz w:val="24"/>
          <w:szCs w:val="24"/>
          <w:rtl/>
        </w:rPr>
      </w:pPr>
      <w:r w:rsidRPr="00834CD9">
        <w:rPr>
          <w:rFonts w:cs="B Nazanin" w:hint="cs"/>
          <w:sz w:val="24"/>
          <w:szCs w:val="24"/>
          <w:u w:val="single"/>
          <w:rtl/>
        </w:rPr>
        <w:t>جلسات حضوری:</w:t>
      </w:r>
      <w:r>
        <w:rPr>
          <w:rFonts w:cs="B Nazanin" w:hint="cs"/>
          <w:sz w:val="24"/>
          <w:szCs w:val="24"/>
          <w:rtl/>
        </w:rPr>
        <w:t xml:space="preserve"> </w:t>
      </w:r>
      <w:r w:rsidRPr="00E6227B">
        <w:rPr>
          <w:rFonts w:cs="B Nazanin" w:hint="cs"/>
          <w:sz w:val="24"/>
          <w:szCs w:val="24"/>
          <w:rtl/>
        </w:rPr>
        <w:t xml:space="preserve">دانشجویان بایستی در ساعات مشخص شده در </w:t>
      </w:r>
      <w:r>
        <w:rPr>
          <w:rFonts w:cs="B Nazanin" w:hint="cs"/>
          <w:sz w:val="24"/>
          <w:szCs w:val="24"/>
          <w:rtl/>
        </w:rPr>
        <w:t>کلاس</w:t>
      </w:r>
      <w:r w:rsidRPr="00E6227B">
        <w:rPr>
          <w:rFonts w:cs="B Nazanin" w:hint="cs"/>
          <w:sz w:val="24"/>
          <w:szCs w:val="24"/>
          <w:rtl/>
        </w:rPr>
        <w:t xml:space="preserve"> حضور یافته و</w:t>
      </w:r>
      <w:r>
        <w:rPr>
          <w:rFonts w:cs="B Nazanin" w:hint="cs"/>
          <w:sz w:val="24"/>
          <w:szCs w:val="24"/>
          <w:rtl/>
        </w:rPr>
        <w:t xml:space="preserve"> نظم کلاس را رعایت نماید.</w:t>
      </w:r>
      <w:r w:rsidRPr="00E6227B">
        <w:rPr>
          <w:rFonts w:cs="B Nazanin" w:hint="cs"/>
          <w:sz w:val="24"/>
          <w:szCs w:val="24"/>
          <w:rtl/>
        </w:rPr>
        <w:t xml:space="preserve"> ضمن گوش دادن به مطالب ارائه شده توسط استاد در مباحث پر</w:t>
      </w:r>
      <w:r>
        <w:rPr>
          <w:rFonts w:cs="B Nazanin" w:hint="cs"/>
          <w:sz w:val="24"/>
          <w:szCs w:val="24"/>
          <w:rtl/>
        </w:rPr>
        <w:t>سش و پاسخ حضور فعال داشته باشند. لازم به ذکر است درکلاس گوشی موبایل به حالت سایلنت باشد.</w:t>
      </w:r>
    </w:p>
    <w:p w14:paraId="424D99F4" w14:textId="77777777" w:rsidR="00B76CA5" w:rsidRPr="00E6227B" w:rsidRDefault="00B76CA5" w:rsidP="00B76CA5">
      <w:pPr>
        <w:jc w:val="both"/>
        <w:rPr>
          <w:rFonts w:cs="B Nazanin"/>
          <w:sz w:val="24"/>
          <w:szCs w:val="24"/>
          <w:rtl/>
        </w:rPr>
      </w:pPr>
      <w:r w:rsidRPr="00E6227B">
        <w:rPr>
          <w:rFonts w:cs="B Nazanin" w:hint="cs"/>
          <w:sz w:val="24"/>
          <w:szCs w:val="24"/>
          <w:u w:val="single"/>
          <w:rtl/>
        </w:rPr>
        <w:lastRenderedPageBreak/>
        <w:t>جلسات آفلاین</w:t>
      </w:r>
      <w:r w:rsidRPr="00E6227B">
        <w:rPr>
          <w:rFonts w:cs="B Nazanin" w:hint="cs"/>
          <w:sz w:val="24"/>
          <w:szCs w:val="24"/>
          <w:rtl/>
        </w:rPr>
        <w:t>: دانشجویان ضمن مطالعه مطالب بارگذاری شده بایستی تمرینات کلاسی و پرسشهای مطرح شده توسط استاد را در زمان تعیین شده پاس</w:t>
      </w:r>
      <w:r>
        <w:rPr>
          <w:rFonts w:cs="B Nazanin" w:hint="cs"/>
          <w:sz w:val="24"/>
          <w:szCs w:val="24"/>
          <w:rtl/>
        </w:rPr>
        <w:t>خ داده و پاسخ خود را در سامانه آموزشی</w:t>
      </w:r>
      <w:r w:rsidRPr="00E6227B">
        <w:rPr>
          <w:rFonts w:cs="B Nazanin" w:hint="cs"/>
          <w:sz w:val="24"/>
          <w:szCs w:val="24"/>
          <w:rtl/>
        </w:rPr>
        <w:t xml:space="preserve"> بارگذاری نمایند. همچنین دانشجویان می توانند سؤالات خود را در ارتباط با مبحث مربوطه از طریق سامانه مطرح و در اسرع وقت پاسخ خود را توسط استاد درس دریافت نمایند.</w:t>
      </w:r>
    </w:p>
    <w:p w14:paraId="048A94FE" w14:textId="3617FDC2" w:rsidR="00F5380D" w:rsidRDefault="00B76CA5" w:rsidP="00B76CA5">
      <w:pPr>
        <w:rPr>
          <w:rFonts w:cs="B Zar"/>
          <w:sz w:val="24"/>
          <w:szCs w:val="24"/>
          <w:u w:val="single"/>
          <w:rtl/>
        </w:rPr>
      </w:pPr>
      <w:r w:rsidRPr="00497235">
        <w:rPr>
          <w:rFonts w:cs="B Nazanin" w:hint="cs"/>
          <w:sz w:val="24"/>
          <w:szCs w:val="24"/>
          <w:u w:val="single"/>
          <w:rtl/>
        </w:rPr>
        <w:t>جلسات آنلاین:</w:t>
      </w:r>
      <w:r w:rsidRPr="00E6227B">
        <w:rPr>
          <w:rFonts w:cs="B Nazanin" w:hint="cs"/>
          <w:sz w:val="24"/>
          <w:szCs w:val="24"/>
          <w:rtl/>
        </w:rPr>
        <w:t xml:space="preserve"> حضور در تمامی جلسات آنلاین الزامی است. استاد درس</w:t>
      </w:r>
      <w:r>
        <w:rPr>
          <w:rFonts w:cs="B Nazanin" w:hint="cs"/>
          <w:sz w:val="24"/>
          <w:szCs w:val="24"/>
          <w:rtl/>
        </w:rPr>
        <w:t>،</w:t>
      </w:r>
      <w:r w:rsidRPr="00E6227B">
        <w:rPr>
          <w:rFonts w:cs="B Nazanin" w:hint="cs"/>
          <w:sz w:val="24"/>
          <w:szCs w:val="24"/>
          <w:rtl/>
        </w:rPr>
        <w:t xml:space="preserve"> سؤالاتی را مطرح و به شکل تصادفی از دانشجویان خواهد پرسید. حضور فعال همراه با مشارکت در مباحث اصل اساسی در جلسات آنلاین می باشد.</w:t>
      </w:r>
    </w:p>
    <w:p w14:paraId="51008989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1FA2A733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7F6C41E6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7B2B6988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030B6302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07A9E27D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2E9D38F7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5510C825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115FD76B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083C39B2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467386F0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4F947FAA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07B8D25F" w14:textId="77777777" w:rsidR="00CB36A0" w:rsidRDefault="00CB36A0">
      <w:pPr>
        <w:rPr>
          <w:rFonts w:cs="B Zar"/>
          <w:sz w:val="24"/>
          <w:szCs w:val="24"/>
          <w:u w:val="single"/>
          <w:rtl/>
        </w:rPr>
      </w:pPr>
    </w:p>
    <w:p w14:paraId="100C7D4C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586B3B7C" w14:textId="20E13546" w:rsidR="00FA0F45" w:rsidRPr="00512E6B" w:rsidRDefault="00CB36A0" w:rsidP="00CB36A0">
      <w:pPr>
        <w:rPr>
          <w:rFonts w:cs="B Nazanin"/>
          <w:sz w:val="28"/>
          <w:szCs w:val="28"/>
          <w:u w:val="single"/>
          <w:rtl/>
        </w:rPr>
      </w:pPr>
      <w:r w:rsidRPr="00512E6B">
        <w:rPr>
          <w:rFonts w:cs="B Nazanin" w:hint="cs"/>
          <w:sz w:val="28"/>
          <w:szCs w:val="28"/>
          <w:u w:val="single"/>
          <w:rtl/>
        </w:rPr>
        <w:t>برای هر یک از مصادیقی که از سند تعالی، عدالت و بهره وری آموزشی در طرح دوره فعلی ادغام می</w:t>
      </w:r>
      <w:r w:rsidR="00F5380D" w:rsidRPr="00512E6B">
        <w:rPr>
          <w:rFonts w:cs="B Nazanin" w:hint="cs"/>
          <w:sz w:val="28"/>
          <w:szCs w:val="28"/>
          <w:u w:val="single"/>
          <w:rtl/>
        </w:rPr>
        <w:t xml:space="preserve"> </w:t>
      </w:r>
      <w:r w:rsidRPr="00512E6B">
        <w:rPr>
          <w:rFonts w:cs="B Nazanin" w:hint="cs"/>
          <w:sz w:val="28"/>
          <w:szCs w:val="28"/>
          <w:u w:val="single"/>
          <w:rtl/>
        </w:rPr>
        <w:t>شود، جدول زیر را تکمیل بفرمایید: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564C5" w14:paraId="4629AA5B" w14:textId="77777777" w:rsidTr="00F5380D">
        <w:trPr>
          <w:trHeight w:val="523"/>
        </w:trPr>
        <w:tc>
          <w:tcPr>
            <w:tcW w:w="9242" w:type="dxa"/>
            <w:gridSpan w:val="2"/>
            <w:tcBorders>
              <w:bottom w:val="double" w:sz="18" w:space="0" w:color="auto"/>
            </w:tcBorders>
            <w:shd w:val="clear" w:color="auto" w:fill="C189F7"/>
          </w:tcPr>
          <w:p w14:paraId="6EE444A0" w14:textId="706A0454" w:rsidR="002564C5" w:rsidRDefault="002564C5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عنوان مصداق</w:t>
            </w:r>
            <w:r w:rsidR="00F5380D"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1"/>
            </w: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سند تعالی، عدالت و بهره وری آموزشی</w:t>
            </w:r>
            <w:r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2"/>
            </w:r>
          </w:p>
        </w:tc>
      </w:tr>
      <w:tr w:rsidR="002564C5" w14:paraId="6C6BFAD1" w14:textId="77777777" w:rsidTr="005F2FAC">
        <w:tc>
          <w:tcPr>
            <w:tcW w:w="9242" w:type="dxa"/>
            <w:gridSpan w:val="2"/>
            <w:tcBorders>
              <w:bottom w:val="double" w:sz="18" w:space="0" w:color="auto"/>
            </w:tcBorders>
          </w:tcPr>
          <w:p w14:paraId="6F35349E" w14:textId="76BE3A4C" w:rsidR="00AE621F" w:rsidRPr="004862CB" w:rsidRDefault="002564C5" w:rsidP="00AE621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862CB">
              <w:rPr>
                <w:rFonts w:cs="B Nazanin" w:hint="cs"/>
                <w:sz w:val="24"/>
                <w:szCs w:val="24"/>
                <w:rtl/>
              </w:rPr>
              <w:t>1.</w:t>
            </w:r>
            <w:r w:rsidR="00AE621F" w:rsidRPr="004862C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E621F">
              <w:rPr>
                <w:rtl/>
              </w:rPr>
              <w:t xml:space="preserve"> </w:t>
            </w:r>
            <w:r w:rsidR="00AE621F" w:rsidRPr="0062199D">
              <w:rPr>
                <w:rFonts w:cs="B Nazanin"/>
                <w:sz w:val="24"/>
                <w:szCs w:val="24"/>
                <w:rtl/>
              </w:rPr>
              <w:t>کاربرد تکنولوژ</w:t>
            </w:r>
            <w:r w:rsidR="00AE621F" w:rsidRPr="0062199D">
              <w:rPr>
                <w:rFonts w:cs="B Nazanin" w:hint="cs"/>
                <w:sz w:val="24"/>
                <w:szCs w:val="24"/>
                <w:rtl/>
              </w:rPr>
              <w:t>ی</w:t>
            </w:r>
            <w:r w:rsidR="00AE621F" w:rsidRPr="0062199D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="00AE621F" w:rsidRPr="0062199D">
              <w:rPr>
                <w:rFonts w:cs="B Nazanin" w:hint="cs"/>
                <w:sz w:val="24"/>
                <w:szCs w:val="24"/>
                <w:rtl/>
              </w:rPr>
              <w:t>ی</w:t>
            </w:r>
            <w:r w:rsidR="00AE621F" w:rsidRPr="0062199D">
              <w:rPr>
                <w:rFonts w:cs="B Nazanin"/>
                <w:sz w:val="24"/>
                <w:szCs w:val="24"/>
                <w:rtl/>
              </w:rPr>
              <w:t xml:space="preserve"> نو</w:t>
            </w:r>
            <w:r w:rsidR="00AE621F" w:rsidRPr="0062199D">
              <w:rPr>
                <w:rFonts w:cs="B Nazanin" w:hint="cs"/>
                <w:sz w:val="24"/>
                <w:szCs w:val="24"/>
                <w:rtl/>
              </w:rPr>
              <w:t>ی</w:t>
            </w:r>
            <w:r w:rsidR="00AE621F" w:rsidRPr="0062199D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AE621F" w:rsidRPr="0062199D">
              <w:rPr>
                <w:rFonts w:cs="B Nazanin"/>
                <w:sz w:val="24"/>
                <w:szCs w:val="24"/>
                <w:rtl/>
              </w:rPr>
              <w:t xml:space="preserve"> در آموزش(</w:t>
            </w:r>
            <w:r w:rsidR="00AE621F" w:rsidRPr="0062199D">
              <w:rPr>
                <w:rFonts w:cs="B Nazanin"/>
                <w:sz w:val="24"/>
                <w:szCs w:val="24"/>
              </w:rPr>
              <w:t>AR,VR,XR</w:t>
            </w:r>
            <w:r w:rsidR="00AE621F" w:rsidRPr="0062199D">
              <w:rPr>
                <w:rFonts w:cs="B Nazanin"/>
                <w:sz w:val="24"/>
                <w:szCs w:val="24"/>
                <w:rtl/>
              </w:rPr>
              <w:t xml:space="preserve"> شب</w:t>
            </w:r>
            <w:r w:rsidR="00AE621F" w:rsidRPr="0062199D">
              <w:rPr>
                <w:rFonts w:cs="B Nazanin" w:hint="cs"/>
                <w:sz w:val="24"/>
                <w:szCs w:val="24"/>
                <w:rtl/>
              </w:rPr>
              <w:t>ی</w:t>
            </w:r>
            <w:r w:rsidR="00AE621F" w:rsidRPr="0062199D">
              <w:rPr>
                <w:rFonts w:cs="B Nazanin" w:hint="eastAsia"/>
                <w:sz w:val="24"/>
                <w:szCs w:val="24"/>
                <w:rtl/>
              </w:rPr>
              <w:t>ه</w:t>
            </w:r>
            <w:r w:rsidR="00AE621F" w:rsidRPr="0062199D">
              <w:rPr>
                <w:rFonts w:cs="B Nazanin"/>
                <w:sz w:val="24"/>
                <w:szCs w:val="24"/>
                <w:rtl/>
              </w:rPr>
              <w:t xml:space="preserve"> ساز</w:t>
            </w:r>
            <w:r w:rsidR="00AE621F" w:rsidRPr="0062199D">
              <w:rPr>
                <w:rFonts w:cs="B Nazanin" w:hint="cs"/>
                <w:sz w:val="24"/>
                <w:szCs w:val="24"/>
                <w:rtl/>
              </w:rPr>
              <w:t>ی</w:t>
            </w:r>
            <w:r w:rsidR="00AE621F" w:rsidRPr="0062199D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AE621F" w:rsidRPr="0062199D">
              <w:rPr>
                <w:rFonts w:cs="B Nazanin"/>
                <w:sz w:val="24"/>
                <w:szCs w:val="24"/>
                <w:rtl/>
              </w:rPr>
              <w:t xml:space="preserve"> موبا</w:t>
            </w:r>
            <w:r w:rsidR="00AE621F" w:rsidRPr="0062199D">
              <w:rPr>
                <w:rFonts w:cs="B Nazanin" w:hint="cs"/>
                <w:sz w:val="24"/>
                <w:szCs w:val="24"/>
                <w:rtl/>
              </w:rPr>
              <w:t>ی</w:t>
            </w:r>
            <w:r w:rsidR="00AE621F" w:rsidRPr="0062199D">
              <w:rPr>
                <w:rFonts w:cs="B Nazanin" w:hint="eastAsia"/>
                <w:sz w:val="24"/>
                <w:szCs w:val="24"/>
                <w:rtl/>
              </w:rPr>
              <w:t>ل،</w:t>
            </w:r>
            <w:r w:rsidR="00AE621F" w:rsidRPr="0062199D">
              <w:rPr>
                <w:rFonts w:cs="B Nazanin"/>
                <w:sz w:val="24"/>
                <w:szCs w:val="24"/>
                <w:rtl/>
              </w:rPr>
              <w:t xml:space="preserve"> اپل</w:t>
            </w:r>
            <w:r w:rsidR="00AE621F" w:rsidRPr="0062199D">
              <w:rPr>
                <w:rFonts w:cs="B Nazanin" w:hint="cs"/>
                <w:sz w:val="24"/>
                <w:szCs w:val="24"/>
                <w:rtl/>
              </w:rPr>
              <w:t>ی</w:t>
            </w:r>
            <w:r w:rsidR="00AE621F" w:rsidRPr="0062199D">
              <w:rPr>
                <w:rFonts w:cs="B Nazanin" w:hint="eastAsia"/>
                <w:sz w:val="24"/>
                <w:szCs w:val="24"/>
                <w:rtl/>
              </w:rPr>
              <w:t>ک</w:t>
            </w:r>
            <w:r w:rsidR="00AE621F" w:rsidRPr="0062199D">
              <w:rPr>
                <w:rFonts w:cs="B Nazanin" w:hint="cs"/>
                <w:sz w:val="24"/>
                <w:szCs w:val="24"/>
                <w:rtl/>
              </w:rPr>
              <w:t>ی</w:t>
            </w:r>
            <w:r w:rsidR="00AE621F" w:rsidRPr="0062199D">
              <w:rPr>
                <w:rFonts w:cs="B Nazanin" w:hint="eastAsia"/>
                <w:sz w:val="24"/>
                <w:szCs w:val="24"/>
                <w:rtl/>
              </w:rPr>
              <w:t>شن،</w:t>
            </w:r>
            <w:r w:rsidR="00AE621F" w:rsidRPr="0062199D">
              <w:rPr>
                <w:rFonts w:cs="B Nazanin"/>
                <w:sz w:val="24"/>
                <w:szCs w:val="24"/>
                <w:rtl/>
              </w:rPr>
              <w:t xml:space="preserve"> هوش مصنوع</w:t>
            </w:r>
            <w:r w:rsidR="00AE621F" w:rsidRPr="0062199D">
              <w:rPr>
                <w:rFonts w:cs="B Nazanin" w:hint="cs"/>
                <w:sz w:val="24"/>
                <w:szCs w:val="24"/>
                <w:rtl/>
              </w:rPr>
              <w:t>ی</w:t>
            </w:r>
            <w:r w:rsidR="00AE621F" w:rsidRPr="0062199D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AE621F" w:rsidRPr="0062199D">
              <w:rPr>
                <w:rFonts w:cs="B Nazanin"/>
                <w:sz w:val="24"/>
                <w:szCs w:val="24"/>
                <w:rtl/>
              </w:rPr>
              <w:t xml:space="preserve"> فناور</w:t>
            </w:r>
            <w:r w:rsidR="00AE621F" w:rsidRPr="0062199D">
              <w:rPr>
                <w:rFonts w:cs="B Nazanin" w:hint="cs"/>
                <w:sz w:val="24"/>
                <w:szCs w:val="24"/>
                <w:rtl/>
              </w:rPr>
              <w:t>ی</w:t>
            </w:r>
            <w:r w:rsidR="00AE621F" w:rsidRPr="0062199D">
              <w:rPr>
                <w:rFonts w:cs="B Nazanin"/>
                <w:sz w:val="24"/>
                <w:szCs w:val="24"/>
                <w:rtl/>
              </w:rPr>
              <w:t xml:space="preserve"> بوم</w:t>
            </w:r>
            <w:r w:rsidR="00AE621F" w:rsidRPr="0062199D">
              <w:rPr>
                <w:rFonts w:cs="B Nazanin" w:hint="cs"/>
                <w:sz w:val="24"/>
                <w:szCs w:val="24"/>
                <w:rtl/>
              </w:rPr>
              <w:t>ی</w:t>
            </w:r>
            <w:r w:rsidR="00AE621F" w:rsidRPr="0062199D">
              <w:rPr>
                <w:rFonts w:cs="B Nazanin"/>
                <w:sz w:val="24"/>
                <w:szCs w:val="24"/>
                <w:rtl/>
              </w:rPr>
              <w:t xml:space="preserve"> و ...)</w:t>
            </w:r>
          </w:p>
          <w:p w14:paraId="67308935" w14:textId="77777777" w:rsidR="00AE621F" w:rsidRDefault="00AE621F" w:rsidP="00AE621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862CB">
              <w:rPr>
                <w:rFonts w:cs="B Nazanin" w:hint="cs"/>
                <w:sz w:val="24"/>
                <w:szCs w:val="24"/>
                <w:rtl/>
              </w:rPr>
              <w:t xml:space="preserve">2. </w:t>
            </w:r>
            <w:r>
              <w:rPr>
                <w:rtl/>
              </w:rPr>
              <w:t xml:space="preserve"> </w:t>
            </w:r>
            <w:r w:rsidRPr="0062199D">
              <w:rPr>
                <w:rFonts w:cs="B Nazanin"/>
                <w:sz w:val="24"/>
                <w:szCs w:val="24"/>
                <w:rtl/>
              </w:rPr>
              <w:t>اشاره به مفاه</w:t>
            </w:r>
            <w:r w:rsidRPr="0062199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2199D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62199D">
              <w:rPr>
                <w:rFonts w:cs="B Nazanin"/>
                <w:sz w:val="24"/>
                <w:szCs w:val="24"/>
                <w:rtl/>
              </w:rPr>
              <w:t xml:space="preserve"> اخلاق پزشک</w:t>
            </w:r>
            <w:r w:rsidRPr="0062199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2199D">
              <w:rPr>
                <w:rFonts w:cs="B Nazanin"/>
                <w:sz w:val="24"/>
                <w:szCs w:val="24"/>
                <w:rtl/>
              </w:rPr>
              <w:t xml:space="preserve"> در رئوس مطالب</w:t>
            </w:r>
          </w:p>
          <w:p w14:paraId="3A691589" w14:textId="73D94625" w:rsidR="002564C5" w:rsidRPr="00AE621F" w:rsidRDefault="00AE621F" w:rsidP="00AE621F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3. </w:t>
            </w:r>
            <w:r w:rsidRPr="00217E67">
              <w:rPr>
                <w:rFonts w:cs="B Nazanin"/>
                <w:sz w:val="24"/>
                <w:szCs w:val="24"/>
                <w:rtl/>
              </w:rPr>
              <w:t>اشاره به مفاه</w:t>
            </w:r>
            <w:r w:rsidRPr="00217E6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7E67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217E67">
              <w:rPr>
                <w:rFonts w:cs="B Nazanin"/>
                <w:sz w:val="24"/>
                <w:szCs w:val="24"/>
                <w:rtl/>
              </w:rPr>
              <w:t xml:space="preserve"> تعهد حرفه ا</w:t>
            </w:r>
            <w:r w:rsidRPr="00217E6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7E67">
              <w:rPr>
                <w:rFonts w:cs="B Nazanin"/>
                <w:sz w:val="24"/>
                <w:szCs w:val="24"/>
                <w:rtl/>
              </w:rPr>
              <w:t xml:space="preserve"> در رئوس مطالب</w:t>
            </w:r>
          </w:p>
        </w:tc>
      </w:tr>
      <w:tr w:rsidR="000C5525" w14:paraId="4F25DD77" w14:textId="77777777" w:rsidTr="000C5525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</w:tcBorders>
          </w:tcPr>
          <w:p w14:paraId="47794531" w14:textId="77777777" w:rsidR="000C5525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تخصصی مرتبط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**</w:t>
            </w:r>
          </w:p>
          <w:p w14:paraId="1260445E" w14:textId="77777777" w:rsidR="000C5525" w:rsidRPr="00891F17" w:rsidRDefault="000C5525" w:rsidP="000C5525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>**</w:t>
            </w:r>
            <w:r w:rsidRPr="00891F17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لطفا عنوان کارگروهی که مصداق فوق را از آن استخراج نموده اید تیک بزنید</w:t>
            </w:r>
          </w:p>
          <w:p w14:paraId="122B7C47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</w:tcBorders>
          </w:tcPr>
          <w:p w14:paraId="294B7720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 w:hint="cs"/>
                <w:color w:val="000000" w:themeColor="text1"/>
                <w:sz w:val="24"/>
                <w:szCs w:val="24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0B700DE4" w14:textId="77777777" w:rsidTr="000C5525">
        <w:trPr>
          <w:trHeight w:val="517"/>
        </w:trPr>
        <w:tc>
          <w:tcPr>
            <w:tcW w:w="4621" w:type="dxa"/>
            <w:vMerge/>
          </w:tcPr>
          <w:p w14:paraId="7AAE0C12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21219AF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0C5525" w14:paraId="6A3A0A2D" w14:textId="77777777" w:rsidTr="000C5525">
        <w:trPr>
          <w:trHeight w:val="517"/>
        </w:trPr>
        <w:tc>
          <w:tcPr>
            <w:tcW w:w="4621" w:type="dxa"/>
            <w:vMerge/>
          </w:tcPr>
          <w:p w14:paraId="64D1A9F6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A7233CC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0C5525" w14:paraId="4FCEF134" w14:textId="77777777" w:rsidTr="000C5525">
        <w:trPr>
          <w:trHeight w:val="517"/>
        </w:trPr>
        <w:tc>
          <w:tcPr>
            <w:tcW w:w="4621" w:type="dxa"/>
            <w:vMerge/>
          </w:tcPr>
          <w:p w14:paraId="4FA53DDC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142EEC7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840E1DD" w14:textId="77777777" w:rsidTr="000C5525">
        <w:trPr>
          <w:trHeight w:val="517"/>
        </w:trPr>
        <w:tc>
          <w:tcPr>
            <w:tcW w:w="4621" w:type="dxa"/>
            <w:vMerge/>
          </w:tcPr>
          <w:p w14:paraId="51083879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436B58F7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2284D8B5" w14:textId="77777777" w:rsidTr="000C5525">
        <w:trPr>
          <w:trHeight w:val="517"/>
        </w:trPr>
        <w:tc>
          <w:tcPr>
            <w:tcW w:w="4621" w:type="dxa"/>
            <w:vMerge/>
          </w:tcPr>
          <w:p w14:paraId="3C257E81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572DC94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0C5525" w14:paraId="4DD39CD5" w14:textId="77777777" w:rsidTr="000C5525">
        <w:trPr>
          <w:trHeight w:val="517"/>
        </w:trPr>
        <w:tc>
          <w:tcPr>
            <w:tcW w:w="4621" w:type="dxa"/>
            <w:vMerge/>
          </w:tcPr>
          <w:p w14:paraId="5D7A6168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3AF7C1D3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A2A4AF0" w14:textId="77777777" w:rsidTr="000C5525">
        <w:trPr>
          <w:trHeight w:val="517"/>
        </w:trPr>
        <w:tc>
          <w:tcPr>
            <w:tcW w:w="4621" w:type="dxa"/>
            <w:vMerge/>
          </w:tcPr>
          <w:p w14:paraId="4A3487C5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C497C16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E621F">
              <w:rPr>
                <w:rFonts w:cs="B Zar"/>
                <w:color w:val="000000" w:themeColor="text1"/>
                <w:sz w:val="24"/>
                <w:szCs w:val="24"/>
                <w:highlight w:val="cyan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معنوي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5F5A90AF" w14:textId="77777777" w:rsidTr="000C5525">
        <w:trPr>
          <w:trHeight w:val="517"/>
        </w:trPr>
        <w:tc>
          <w:tcPr>
            <w:tcW w:w="4621" w:type="dxa"/>
            <w:vMerge/>
          </w:tcPr>
          <w:p w14:paraId="13897EBB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CCF7F7D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کارآفرینی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0C5525" w14:paraId="223F69CB" w14:textId="77777777" w:rsidTr="000C5525">
        <w:trPr>
          <w:trHeight w:val="517"/>
        </w:trPr>
        <w:tc>
          <w:tcPr>
            <w:tcW w:w="4621" w:type="dxa"/>
            <w:vMerge/>
            <w:tcBorders>
              <w:bottom w:val="double" w:sz="18" w:space="0" w:color="auto"/>
            </w:tcBorders>
          </w:tcPr>
          <w:p w14:paraId="306D8535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14:paraId="749C10DA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E621F">
              <w:rPr>
                <w:rFonts w:cs="B Zar"/>
                <w:color w:val="000000" w:themeColor="text1"/>
                <w:sz w:val="24"/>
                <w:szCs w:val="24"/>
                <w:highlight w:val="cyan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یادگیري</w:t>
            </w:r>
          </w:p>
        </w:tc>
      </w:tr>
      <w:tr w:rsidR="000C5525" w14:paraId="7C0F350C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5CA481D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C3D89A7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AE621F">
              <w:rPr>
                <w:rFonts w:cs="B Zar" w:hint="cs"/>
                <w:sz w:val="24"/>
                <w:szCs w:val="24"/>
                <w:highlight w:val="cyan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0FD6B518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AE621F">
              <w:rPr>
                <w:rFonts w:cs="B Zar" w:hint="cs"/>
                <w:sz w:val="24"/>
                <w:szCs w:val="24"/>
                <w:highlight w:val="cyan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14:paraId="3AEE2313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5CC46312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75199B34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AE621F">
              <w:rPr>
                <w:rFonts w:cs="B Zar" w:hint="cs"/>
                <w:sz w:val="24"/>
                <w:szCs w:val="24"/>
                <w:highlight w:val="cyan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726408C8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AE621F">
              <w:rPr>
                <w:rFonts w:cs="B Zar" w:hint="cs"/>
                <w:sz w:val="24"/>
                <w:szCs w:val="24"/>
                <w:highlight w:val="cyan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02B1DA45" w14:textId="77777777" w:rsidR="000C5525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0C5525" w14:paraId="7EE6CE78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E72FF1A" w14:textId="77777777" w:rsidR="000C5525" w:rsidRDefault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14:paraId="4CB16F06" w14:textId="77777777" w:rsidR="00100364" w:rsidRPr="00100364" w:rsidRDefault="00CB36A0">
            <w:pPr>
              <w:rPr>
                <w:rFonts w:cs="B Zar"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4DFD0648" w14:textId="0DB09B01" w:rsidR="000C5525" w:rsidRDefault="00AE621F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62199D">
              <w:rPr>
                <w:rFonts w:cs="B Zar"/>
                <w:sz w:val="24"/>
                <w:szCs w:val="24"/>
                <w:u w:val="single"/>
                <w:rtl/>
              </w:rPr>
              <w:t>استفاده از فرا</w:t>
            </w:r>
            <w:r w:rsidRPr="0062199D">
              <w:rPr>
                <w:rFonts w:cs="B Zar" w:hint="cs"/>
                <w:sz w:val="24"/>
                <w:szCs w:val="24"/>
                <w:u w:val="single"/>
                <w:rtl/>
              </w:rPr>
              <w:t>ی</w:t>
            </w:r>
            <w:r w:rsidRPr="0062199D">
              <w:rPr>
                <w:rFonts w:cs="B Zar" w:hint="eastAsia"/>
                <w:sz w:val="24"/>
                <w:szCs w:val="24"/>
                <w:u w:val="single"/>
                <w:rtl/>
              </w:rPr>
              <w:t>ند</w:t>
            </w:r>
            <w:r w:rsidRPr="0062199D">
              <w:rPr>
                <w:rFonts w:cs="B Zar"/>
                <w:sz w:val="24"/>
                <w:szCs w:val="24"/>
                <w:u w:val="single"/>
                <w:rtl/>
              </w:rPr>
              <w:t xml:space="preserve"> و برنامه آموزش</w:t>
            </w:r>
            <w:r w:rsidRPr="0062199D">
              <w:rPr>
                <w:rFonts w:cs="B Zar" w:hint="cs"/>
                <w:sz w:val="24"/>
                <w:szCs w:val="24"/>
                <w:u w:val="single"/>
                <w:rtl/>
              </w:rPr>
              <w:t>ی</w:t>
            </w:r>
            <w:r w:rsidRPr="0062199D">
              <w:rPr>
                <w:rFonts w:cs="B Zar"/>
                <w:sz w:val="24"/>
                <w:szCs w:val="24"/>
                <w:u w:val="single"/>
                <w:rtl/>
              </w:rPr>
              <w:t xml:space="preserve"> الکترون</w:t>
            </w:r>
            <w:r w:rsidRPr="0062199D">
              <w:rPr>
                <w:rFonts w:cs="B Zar" w:hint="cs"/>
                <w:sz w:val="24"/>
                <w:szCs w:val="24"/>
                <w:u w:val="single"/>
                <w:rtl/>
              </w:rPr>
              <w:t>ی</w:t>
            </w:r>
            <w:r w:rsidRPr="0062199D">
              <w:rPr>
                <w:rFonts w:cs="B Zar" w:hint="eastAsia"/>
                <w:sz w:val="24"/>
                <w:szCs w:val="24"/>
                <w:u w:val="single"/>
                <w:rtl/>
              </w:rPr>
              <w:t>ک</w:t>
            </w:r>
            <w:r w:rsidRPr="0062199D">
              <w:rPr>
                <w:rFonts w:cs="B Zar"/>
                <w:sz w:val="24"/>
                <w:szCs w:val="24"/>
                <w:u w:val="single"/>
                <w:rtl/>
              </w:rPr>
              <w:t xml:space="preserve"> در آموزش معا</w:t>
            </w:r>
            <w:r w:rsidRPr="0062199D">
              <w:rPr>
                <w:rFonts w:cs="B Zar" w:hint="cs"/>
                <w:sz w:val="24"/>
                <w:szCs w:val="24"/>
                <w:u w:val="single"/>
                <w:rtl/>
              </w:rPr>
              <w:t>ی</w:t>
            </w:r>
            <w:r w:rsidRPr="0062199D">
              <w:rPr>
                <w:rFonts w:cs="B Zar" w:hint="eastAsia"/>
                <w:sz w:val="24"/>
                <w:szCs w:val="24"/>
                <w:u w:val="single"/>
                <w:rtl/>
              </w:rPr>
              <w:t>نه</w:t>
            </w:r>
            <w:r w:rsidRPr="0062199D">
              <w:rPr>
                <w:rFonts w:cs="B Zar"/>
                <w:sz w:val="24"/>
                <w:szCs w:val="24"/>
                <w:u w:val="single"/>
                <w:rtl/>
              </w:rPr>
              <w:t xml:space="preserve"> بدن</w:t>
            </w:r>
            <w:r w:rsidRPr="0062199D">
              <w:rPr>
                <w:rFonts w:cs="B Zar" w:hint="cs"/>
                <w:sz w:val="24"/>
                <w:szCs w:val="24"/>
                <w:u w:val="single"/>
                <w:rtl/>
              </w:rPr>
              <w:t>ی</w:t>
            </w:r>
            <w:r w:rsidRPr="0062199D">
              <w:rPr>
                <w:rFonts w:cs="B Zar"/>
                <w:sz w:val="24"/>
                <w:szCs w:val="24"/>
                <w:u w:val="single"/>
                <w:rtl/>
              </w:rPr>
              <w:t xml:space="preserve"> به دانشجو</w:t>
            </w:r>
            <w:r w:rsidRPr="0062199D">
              <w:rPr>
                <w:rFonts w:cs="B Zar" w:hint="cs"/>
                <w:sz w:val="24"/>
                <w:szCs w:val="24"/>
                <w:u w:val="single"/>
                <w:rtl/>
              </w:rPr>
              <w:t>ی</w:t>
            </w:r>
            <w:r w:rsidRPr="0062199D">
              <w:rPr>
                <w:rFonts w:cs="B Zar" w:hint="eastAsia"/>
                <w:sz w:val="24"/>
                <w:szCs w:val="24"/>
                <w:u w:val="single"/>
                <w:rtl/>
              </w:rPr>
              <w:t>ان</w:t>
            </w:r>
            <w:r w:rsidRPr="0062199D">
              <w:rPr>
                <w:rFonts w:cs="B Zar"/>
                <w:sz w:val="24"/>
                <w:szCs w:val="24"/>
                <w:u w:val="single"/>
                <w:rtl/>
              </w:rPr>
              <w:t xml:space="preserve"> از طر</w:t>
            </w:r>
            <w:r w:rsidRPr="0062199D">
              <w:rPr>
                <w:rFonts w:cs="B Zar" w:hint="cs"/>
                <w:sz w:val="24"/>
                <w:szCs w:val="24"/>
                <w:u w:val="single"/>
                <w:rtl/>
              </w:rPr>
              <w:t>ی</w:t>
            </w:r>
            <w:r w:rsidRPr="0062199D">
              <w:rPr>
                <w:rFonts w:cs="B Zar" w:hint="eastAsia"/>
                <w:sz w:val="24"/>
                <w:szCs w:val="24"/>
                <w:u w:val="single"/>
                <w:rtl/>
              </w:rPr>
              <w:t>ق</w:t>
            </w:r>
            <w:r w:rsidRPr="0062199D">
              <w:rPr>
                <w:rFonts w:cs="B Zar"/>
                <w:sz w:val="24"/>
                <w:szCs w:val="24"/>
                <w:u w:val="single"/>
                <w:rtl/>
              </w:rPr>
              <w:t xml:space="preserve"> فن آور</w:t>
            </w:r>
            <w:r w:rsidRPr="0062199D">
              <w:rPr>
                <w:rFonts w:cs="B Zar" w:hint="cs"/>
                <w:sz w:val="24"/>
                <w:szCs w:val="24"/>
                <w:u w:val="single"/>
                <w:rtl/>
              </w:rPr>
              <w:t>ی</w:t>
            </w:r>
            <w:r w:rsidRPr="0062199D">
              <w:rPr>
                <w:rFonts w:cs="B Zar"/>
                <w:sz w:val="24"/>
                <w:szCs w:val="24"/>
                <w:u w:val="single"/>
                <w:rtl/>
              </w:rPr>
              <w:t xml:space="preserve"> ها</w:t>
            </w:r>
            <w:r w:rsidRPr="0062199D">
              <w:rPr>
                <w:rFonts w:cs="B Zar" w:hint="cs"/>
                <w:sz w:val="24"/>
                <w:szCs w:val="24"/>
                <w:u w:val="single"/>
                <w:rtl/>
              </w:rPr>
              <w:t>ی</w:t>
            </w:r>
            <w:r w:rsidRPr="0062199D">
              <w:rPr>
                <w:rFonts w:cs="B Zar"/>
                <w:sz w:val="24"/>
                <w:szCs w:val="24"/>
                <w:u w:val="single"/>
                <w:rtl/>
              </w:rPr>
              <w:t xml:space="preserve"> نو</w:t>
            </w:r>
            <w:r w:rsidRPr="0062199D">
              <w:rPr>
                <w:rFonts w:cs="B Zar" w:hint="cs"/>
                <w:sz w:val="24"/>
                <w:szCs w:val="24"/>
                <w:u w:val="single"/>
                <w:rtl/>
              </w:rPr>
              <w:t>ی</w:t>
            </w:r>
            <w:r w:rsidRPr="0062199D">
              <w:rPr>
                <w:rFonts w:cs="B Zar" w:hint="eastAsia"/>
                <w:sz w:val="24"/>
                <w:szCs w:val="24"/>
                <w:u w:val="single"/>
                <w:rtl/>
              </w:rPr>
              <w:t>ن</w:t>
            </w:r>
          </w:p>
        </w:tc>
      </w:tr>
      <w:tr w:rsidR="000C5525" w14:paraId="12EBB400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78BDB62" w14:textId="77777777" w:rsidR="000C5525" w:rsidRPr="00475427" w:rsidRDefault="000C5525" w:rsidP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مستندات</w:t>
            </w:r>
            <w:r w:rsidR="0010036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0364" w:rsidRPr="00100364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4B6C404D" w14:textId="77777777" w:rsidR="000C5525" w:rsidRDefault="000C5525" w:rsidP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</w:tbl>
    <w:p w14:paraId="01D493CA" w14:textId="4AAF9656" w:rsidR="00512E6B" w:rsidRDefault="00512E6B">
      <w:pPr>
        <w:rPr>
          <w:rFonts w:cs="B Zar"/>
          <w:sz w:val="24"/>
          <w:szCs w:val="24"/>
          <w:u w:val="single"/>
          <w:rtl/>
        </w:rPr>
      </w:pPr>
    </w:p>
    <w:p w14:paraId="4D274246" w14:textId="77777777" w:rsidR="00512E6B" w:rsidRDefault="00512E6B">
      <w:pPr>
        <w:bidi w:val="0"/>
        <w:rPr>
          <w:rFonts w:cs="B Zar"/>
          <w:sz w:val="24"/>
          <w:szCs w:val="24"/>
          <w:u w:val="single"/>
          <w:rtl/>
        </w:rPr>
      </w:pPr>
      <w:r>
        <w:rPr>
          <w:rFonts w:cs="B Zar"/>
          <w:sz w:val="24"/>
          <w:szCs w:val="24"/>
          <w:u w:val="single"/>
          <w:rtl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8"/>
        <w:gridCol w:w="1039"/>
        <w:gridCol w:w="864"/>
        <w:gridCol w:w="2324"/>
        <w:gridCol w:w="874"/>
        <w:gridCol w:w="2252"/>
        <w:gridCol w:w="1161"/>
      </w:tblGrid>
      <w:tr w:rsidR="00512E6B" w14:paraId="6DBC38E1" w14:textId="549882F6" w:rsidTr="007F4AEB">
        <w:tc>
          <w:tcPr>
            <w:tcW w:w="9242" w:type="dxa"/>
            <w:gridSpan w:val="7"/>
            <w:shd w:val="clear" w:color="auto" w:fill="C189F7"/>
          </w:tcPr>
          <w:p w14:paraId="1D3EA5A7" w14:textId="7DC255BA" w:rsidR="00512E6B" w:rsidRPr="000B775C" w:rsidRDefault="00512E6B" w:rsidP="00176114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lastRenderedPageBreak/>
              <w:t>جدول زمان ب</w:t>
            </w:r>
            <w:r w:rsidR="00D05668">
              <w:rPr>
                <w:rFonts w:cs="B Titr" w:hint="cs"/>
                <w:sz w:val="24"/>
                <w:szCs w:val="24"/>
                <w:rtl/>
              </w:rPr>
              <w:t>ندی ارائه برنامه درس...</w:t>
            </w:r>
            <w:r w:rsidR="00176114">
              <w:rPr>
                <w:rFonts w:cs="B Titr" w:hint="cs"/>
                <w:sz w:val="24"/>
                <w:szCs w:val="24"/>
                <w:rtl/>
              </w:rPr>
              <w:t>مفاهیم پایه2</w:t>
            </w:r>
            <w:r w:rsidR="00D05668">
              <w:rPr>
                <w:rFonts w:cs="B Titr" w:hint="cs"/>
                <w:sz w:val="24"/>
                <w:szCs w:val="24"/>
                <w:rtl/>
              </w:rPr>
              <w:t>.. نیمسال اول 1403-1404.</w:t>
            </w:r>
          </w:p>
          <w:p w14:paraId="79E500A3" w14:textId="77777777" w:rsidR="00512E6B" w:rsidRPr="000B775C" w:rsidRDefault="00512E6B" w:rsidP="00986CAA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512E6B" w14:paraId="4B7FF128" w14:textId="61567548" w:rsidTr="00176114">
        <w:tc>
          <w:tcPr>
            <w:tcW w:w="728" w:type="dxa"/>
            <w:shd w:val="clear" w:color="auto" w:fill="C189F7"/>
          </w:tcPr>
          <w:p w14:paraId="68DEF484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039" w:type="dxa"/>
            <w:shd w:val="clear" w:color="auto" w:fill="C189F7"/>
          </w:tcPr>
          <w:p w14:paraId="4C5751A1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864" w:type="dxa"/>
            <w:shd w:val="clear" w:color="auto" w:fill="C189F7"/>
          </w:tcPr>
          <w:p w14:paraId="4CE379FC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324" w:type="dxa"/>
            <w:shd w:val="clear" w:color="auto" w:fill="C189F7"/>
          </w:tcPr>
          <w:p w14:paraId="4DCB92FC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874" w:type="dxa"/>
            <w:shd w:val="clear" w:color="auto" w:fill="C189F7"/>
          </w:tcPr>
          <w:p w14:paraId="15D2B09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252" w:type="dxa"/>
            <w:shd w:val="clear" w:color="auto" w:fill="C189F7"/>
          </w:tcPr>
          <w:p w14:paraId="4ECDE2B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  <w:tc>
          <w:tcPr>
            <w:tcW w:w="1161" w:type="dxa"/>
            <w:shd w:val="clear" w:color="auto" w:fill="C189F7"/>
          </w:tcPr>
          <w:p w14:paraId="4CDE45F7" w14:textId="3C2C19DB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یادگیری ترکیبی*</w:t>
            </w:r>
          </w:p>
        </w:tc>
      </w:tr>
      <w:tr w:rsidR="00512E6B" w:rsidRPr="002246F6" w14:paraId="6A7BF65C" w14:textId="062EE369" w:rsidTr="00176114">
        <w:tc>
          <w:tcPr>
            <w:tcW w:w="728" w:type="dxa"/>
          </w:tcPr>
          <w:p w14:paraId="0653617A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039" w:type="dxa"/>
          </w:tcPr>
          <w:p w14:paraId="47CF45E9" w14:textId="2906F2BB" w:rsidR="00512E6B" w:rsidRPr="002246F6" w:rsidRDefault="00EB7484" w:rsidP="00306E9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  <w:r w:rsidR="00306E98">
              <w:rPr>
                <w:rFonts w:cs="B Zar" w:hint="cs"/>
                <w:sz w:val="24"/>
                <w:szCs w:val="24"/>
                <w:rtl/>
              </w:rPr>
              <w:t>/1403</w:t>
            </w:r>
          </w:p>
        </w:tc>
        <w:tc>
          <w:tcPr>
            <w:tcW w:w="864" w:type="dxa"/>
          </w:tcPr>
          <w:p w14:paraId="75B9C525" w14:textId="1626EF8C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24" w:type="dxa"/>
          </w:tcPr>
          <w:p w14:paraId="4FB67737" w14:textId="77777777" w:rsidR="00D05668" w:rsidRPr="00B86EEE" w:rsidRDefault="00D05668" w:rsidP="00D05668">
            <w:pPr>
              <w:jc w:val="center"/>
              <w:rPr>
                <w:rFonts w:cs="B Mitra"/>
                <w:rtl/>
              </w:rPr>
            </w:pPr>
            <w:r w:rsidRPr="00B86EEE">
              <w:rPr>
                <w:rFonts w:cs="B Mitra" w:hint="cs"/>
                <w:rtl/>
              </w:rPr>
              <w:t>طرح درس</w:t>
            </w:r>
          </w:p>
          <w:p w14:paraId="260860C2" w14:textId="77777777" w:rsidR="00D05668" w:rsidRPr="00B86EEE" w:rsidRDefault="00D05668" w:rsidP="00D05668">
            <w:pPr>
              <w:jc w:val="center"/>
              <w:rPr>
                <w:rFonts w:cs="B Nazanin"/>
              </w:rPr>
            </w:pPr>
            <w:r w:rsidRPr="00B86EEE">
              <w:rPr>
                <w:rFonts w:cs="B Nazanin"/>
                <w:rtl/>
              </w:rPr>
              <w:t>معارفه</w:t>
            </w:r>
            <w:r w:rsidRPr="00B86EEE">
              <w:rPr>
                <w:rFonts w:cs="B Nazanin"/>
              </w:rPr>
              <w:t xml:space="preserve">_ </w:t>
            </w:r>
            <w:r w:rsidRPr="00B86EEE">
              <w:rPr>
                <w:rFonts w:cs="B Nazanin"/>
                <w:rtl/>
              </w:rPr>
              <w:t>ارزشیابي</w:t>
            </w:r>
            <w:r w:rsidRPr="00B86EEE">
              <w:rPr>
                <w:rFonts w:cs="B Nazanin"/>
              </w:rPr>
              <w:t xml:space="preserve"> </w:t>
            </w:r>
            <w:r w:rsidRPr="00B86EEE">
              <w:rPr>
                <w:rFonts w:cs="B Nazanin"/>
                <w:rtl/>
              </w:rPr>
              <w:t>آغازین</w:t>
            </w:r>
            <w:r w:rsidRPr="00B86EEE">
              <w:rPr>
                <w:rFonts w:cs="B Nazanin"/>
              </w:rPr>
              <w:t xml:space="preserve"> _ </w:t>
            </w:r>
            <w:r w:rsidRPr="00B86EEE">
              <w:rPr>
                <w:rFonts w:cs="B Nazanin"/>
                <w:rtl/>
              </w:rPr>
              <w:t>تبیین</w:t>
            </w:r>
            <w:r w:rsidRPr="00B86EEE">
              <w:rPr>
                <w:rFonts w:cs="B Nazanin"/>
              </w:rPr>
              <w:t xml:space="preserve"> </w:t>
            </w:r>
          </w:p>
          <w:p w14:paraId="72CD23E9" w14:textId="4C45BE35" w:rsidR="00512E6B" w:rsidRPr="002246F6" w:rsidRDefault="00D05668" w:rsidP="00DB38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86EEE">
              <w:rPr>
                <w:rFonts w:cs="B Nazanin"/>
                <w:rtl/>
              </w:rPr>
              <w:t>انتظارات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 w:rsidR="00DB388B">
              <w:rPr>
                <w:rFonts w:cs="B Nazanin" w:hint="cs"/>
                <w:rtl/>
              </w:rPr>
              <w:t>مفهوم جامعه، سلامت جامعه و عوامل مثر بر آن/پرستار سلامت جامعه، تاریخچه، نقش ها و گستره فعالیت های پرستاری سلامت جامعه در تیم سلامت/</w:t>
            </w:r>
            <w:r w:rsidR="00C222D9">
              <w:rPr>
                <w:rFonts w:cs="B Nazanin" w:hint="cs"/>
                <w:rtl/>
              </w:rPr>
              <w:t xml:space="preserve"> </w:t>
            </w:r>
            <w:r w:rsidR="00DB388B">
              <w:rPr>
                <w:rFonts w:cs="B Nazanin" w:hint="cs"/>
                <w:rtl/>
              </w:rPr>
              <w:t xml:space="preserve"> شایستگی های پرستار سلامت جامعه( بهداشت عمومی و علم پرستاری, ارزیابی و تجزیه و تحلیل، برنامه ریزی، اجرا و ارزشیابی برنامه ها، مشارکت، همکاری و حمایت، فراگیری و تنوع صلاحیت ها، ارتباط، رهبری، مسئولیت پذیری حرفه ای و پاسخگویی)</w:t>
            </w:r>
          </w:p>
        </w:tc>
        <w:tc>
          <w:tcPr>
            <w:tcW w:w="874" w:type="dxa"/>
          </w:tcPr>
          <w:p w14:paraId="42E78B12" w14:textId="2321BAE3" w:rsidR="00512E6B" w:rsidRPr="002246F6" w:rsidRDefault="00D05668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نیلوفر قطبیان</w:t>
            </w:r>
          </w:p>
        </w:tc>
        <w:tc>
          <w:tcPr>
            <w:tcW w:w="2252" w:type="dxa"/>
          </w:tcPr>
          <w:p w14:paraId="47CEFAE5" w14:textId="129EFFF0" w:rsidR="00512E6B" w:rsidRPr="002246F6" w:rsidRDefault="00EA2C9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نیاز ندارد</w:t>
            </w:r>
          </w:p>
        </w:tc>
        <w:tc>
          <w:tcPr>
            <w:tcW w:w="1161" w:type="dxa"/>
          </w:tcPr>
          <w:p w14:paraId="65DEA80B" w14:textId="77777777" w:rsidR="0027611D" w:rsidRPr="00B86EEE" w:rsidRDefault="0027611D" w:rsidP="0027611D">
            <w:pPr>
              <w:rPr>
                <w:rFonts w:cs="B Lotus"/>
                <w:b/>
                <w:bCs/>
                <w:rtl/>
              </w:rPr>
            </w:pPr>
            <w:r w:rsidRPr="00B86EEE">
              <w:rPr>
                <w:rFonts w:cs="B Lotus" w:hint="cs"/>
                <w:b/>
                <w:bCs/>
                <w:rtl/>
              </w:rPr>
              <w:t xml:space="preserve">تکلیف  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115436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6EEE">
                  <w:rPr>
                    <w:rFonts w:ascii="MS Gothic" w:eastAsia="MS Gothic" w:hAnsi="MS Gothic" w:cs="B Lotus" w:hint="eastAsia"/>
                    <w:b/>
                    <w:bCs/>
                    <w:rtl/>
                  </w:rPr>
                  <w:t>☐</w:t>
                </w:r>
              </w:sdtContent>
            </w:sdt>
          </w:p>
          <w:p w14:paraId="29E18D9B" w14:textId="77777777" w:rsidR="0027611D" w:rsidRPr="00B86EEE" w:rsidRDefault="0027611D" w:rsidP="0027611D">
            <w:pPr>
              <w:rPr>
                <w:rFonts w:cs="B Lotus"/>
                <w:b/>
                <w:bCs/>
                <w:rtl/>
              </w:rPr>
            </w:pPr>
            <w:r w:rsidRPr="00B86EEE">
              <w:rPr>
                <w:rFonts w:cs="B Lotus" w:hint="cs"/>
                <w:b/>
                <w:bCs/>
                <w:rtl/>
              </w:rPr>
              <w:t xml:space="preserve">آزمون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24311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6EEE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4FD6DBFB" w14:textId="4D024475" w:rsidR="00512E6B" w:rsidRPr="002246F6" w:rsidRDefault="0027611D" w:rsidP="0027611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86EEE">
              <w:rPr>
                <w:rFonts w:cs="B Lotus" w:hint="cs"/>
                <w:b/>
                <w:bCs/>
                <w:rtl/>
              </w:rPr>
              <w:t xml:space="preserve">گفتگو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18655917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6EEE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☒</w:t>
                </w:r>
              </w:sdtContent>
            </w:sdt>
          </w:p>
        </w:tc>
      </w:tr>
      <w:tr w:rsidR="00512E6B" w:rsidRPr="002246F6" w14:paraId="0CBE48E9" w14:textId="00C205CD" w:rsidTr="00176114">
        <w:tc>
          <w:tcPr>
            <w:tcW w:w="728" w:type="dxa"/>
          </w:tcPr>
          <w:p w14:paraId="30A71917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039" w:type="dxa"/>
          </w:tcPr>
          <w:p w14:paraId="157A4FE4" w14:textId="5B909CEF" w:rsidR="00512E6B" w:rsidRPr="002246F6" w:rsidRDefault="00EB748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  <w:r w:rsidR="00EE5BC6">
              <w:rPr>
                <w:rFonts w:cs="B Zar" w:hint="cs"/>
                <w:sz w:val="24"/>
                <w:szCs w:val="24"/>
                <w:rtl/>
              </w:rPr>
              <w:t>/1403</w:t>
            </w:r>
          </w:p>
        </w:tc>
        <w:tc>
          <w:tcPr>
            <w:tcW w:w="864" w:type="dxa"/>
          </w:tcPr>
          <w:p w14:paraId="10578AB7" w14:textId="6EC090B1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24" w:type="dxa"/>
          </w:tcPr>
          <w:p w14:paraId="09713A64" w14:textId="6E5C80A5" w:rsidR="00512E6B" w:rsidRPr="002246F6" w:rsidRDefault="00F65F0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مراقبت های اولیه بهداشتی و پوشش همگانی سلامت/ نظام ها و سازمان های ارائه دهنده خدمات سلامت/ نظریه ها و الگوهای حفظ و ارتقای سلامت( مدل اعتقاد بهداشتی و مذل ارتقا سلامت)</w:t>
            </w:r>
            <w:r w:rsidR="00EB7484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74" w:type="dxa"/>
          </w:tcPr>
          <w:p w14:paraId="57D9D2BD" w14:textId="600B53E8" w:rsidR="00512E6B" w:rsidRPr="00D05668" w:rsidRDefault="00D05668">
            <w:pPr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2252" w:type="dxa"/>
          </w:tcPr>
          <w:p w14:paraId="5A767047" w14:textId="722EC651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1" w:type="dxa"/>
          </w:tcPr>
          <w:p w14:paraId="78B8F4A8" w14:textId="77777777" w:rsidR="0027611D" w:rsidRPr="00B86EEE" w:rsidRDefault="0027611D" w:rsidP="0027611D">
            <w:pPr>
              <w:rPr>
                <w:rFonts w:cs="B Lotus"/>
                <w:b/>
                <w:bCs/>
                <w:rtl/>
              </w:rPr>
            </w:pPr>
            <w:r w:rsidRPr="00B86EEE">
              <w:rPr>
                <w:rFonts w:cs="B Lotus" w:hint="cs"/>
                <w:b/>
                <w:bCs/>
                <w:rtl/>
              </w:rPr>
              <w:t>تکلیف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10685798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6EEE">
                  <w:rPr>
                    <w:rFonts w:ascii="MS Mincho" w:eastAsia="MS Mincho" w:hAnsi="MS Mincho" w:cs="MS Mincho" w:hint="eastAsia"/>
                    <w:b/>
                    <w:bCs/>
                    <w:rtl/>
                  </w:rPr>
                  <w:t>☒</w:t>
                </w:r>
              </w:sdtContent>
            </w:sdt>
          </w:p>
          <w:p w14:paraId="6A8EC997" w14:textId="77777777" w:rsidR="0027611D" w:rsidRPr="00B86EEE" w:rsidRDefault="0027611D" w:rsidP="0027611D">
            <w:pPr>
              <w:rPr>
                <w:rFonts w:cs="B Lotus"/>
                <w:b/>
                <w:bCs/>
                <w:rtl/>
              </w:rPr>
            </w:pPr>
            <w:r w:rsidRPr="00B86EEE">
              <w:rPr>
                <w:rFonts w:cs="B Lotus" w:hint="cs"/>
                <w:b/>
                <w:bCs/>
                <w:rtl/>
              </w:rPr>
              <w:t xml:space="preserve">آزمون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142353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6EEE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2E65463E" w14:textId="02D889BD" w:rsidR="00512E6B" w:rsidRPr="002246F6" w:rsidRDefault="0027611D" w:rsidP="0027611D">
            <w:pPr>
              <w:rPr>
                <w:rFonts w:cs="B Zar"/>
                <w:sz w:val="24"/>
                <w:szCs w:val="24"/>
                <w:rtl/>
              </w:rPr>
            </w:pPr>
            <w:r w:rsidRPr="00B86EEE">
              <w:rPr>
                <w:rFonts w:cs="B Lotus" w:hint="cs"/>
                <w:b/>
                <w:bCs/>
                <w:rtl/>
              </w:rPr>
              <w:t xml:space="preserve">گفتگو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14621143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b/>
                    <w:bCs/>
                    <w:rtl/>
                  </w:rPr>
                  <w:t>☒</w:t>
                </w:r>
              </w:sdtContent>
            </w:sdt>
          </w:p>
        </w:tc>
      </w:tr>
      <w:tr w:rsidR="00512E6B" w:rsidRPr="002246F6" w14:paraId="1989A114" w14:textId="7E4477E9" w:rsidTr="00176114">
        <w:tc>
          <w:tcPr>
            <w:tcW w:w="728" w:type="dxa"/>
          </w:tcPr>
          <w:p w14:paraId="7AFFC272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039" w:type="dxa"/>
          </w:tcPr>
          <w:p w14:paraId="40D38B45" w14:textId="32A67F8F" w:rsidR="00512E6B" w:rsidRPr="002246F6" w:rsidRDefault="00EB7484" w:rsidP="00934FB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="00934FBA">
              <w:rPr>
                <w:rFonts w:cs="B Zar" w:hint="cs"/>
                <w:sz w:val="24"/>
                <w:szCs w:val="24"/>
                <w:rtl/>
              </w:rPr>
              <w:t>2</w:t>
            </w:r>
            <w:r w:rsidR="00EE5BC6">
              <w:rPr>
                <w:rFonts w:cs="B Zar" w:hint="cs"/>
                <w:sz w:val="24"/>
                <w:szCs w:val="24"/>
                <w:rtl/>
              </w:rPr>
              <w:t>/1403</w:t>
            </w:r>
          </w:p>
        </w:tc>
        <w:tc>
          <w:tcPr>
            <w:tcW w:w="864" w:type="dxa"/>
          </w:tcPr>
          <w:p w14:paraId="0E92B9A6" w14:textId="6C7BD766" w:rsidR="00512E6B" w:rsidRPr="002246F6" w:rsidRDefault="00306E9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</w:t>
            </w:r>
          </w:p>
        </w:tc>
        <w:tc>
          <w:tcPr>
            <w:tcW w:w="2324" w:type="dxa"/>
          </w:tcPr>
          <w:p w14:paraId="2DE8D824" w14:textId="0DFD8624" w:rsidR="00512E6B" w:rsidRPr="002246F6" w:rsidRDefault="00F65F0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سلامت فرد: سبک زندگی سالم و رفتار های بهداشتی فردی، آشنایی با اجزا سامانه یکپارچه بهداشت در ایران، پرونده الکترونیک سلامت، بکارگیری فرایند پرستاری در حفظ ارتقا و مراقبت سلامت گروه های سنی شیرخواران، کودکان، نوجوانان و جوانان ، </w:t>
            </w:r>
            <w:r>
              <w:rPr>
                <w:rFonts w:cs="B Zar" w:hint="cs"/>
                <w:sz w:val="24"/>
                <w:szCs w:val="24"/>
                <w:rtl/>
              </w:rPr>
              <w:lastRenderedPageBreak/>
              <w:t>میانسالان و سالمندان</w:t>
            </w:r>
          </w:p>
        </w:tc>
        <w:tc>
          <w:tcPr>
            <w:tcW w:w="874" w:type="dxa"/>
          </w:tcPr>
          <w:p w14:paraId="58B8B7D1" w14:textId="2D9EC306" w:rsidR="00512E6B" w:rsidRPr="00D05668" w:rsidRDefault="00D05668">
            <w:pPr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lastRenderedPageBreak/>
              <w:t>"</w:t>
            </w:r>
          </w:p>
        </w:tc>
        <w:tc>
          <w:tcPr>
            <w:tcW w:w="2252" w:type="dxa"/>
          </w:tcPr>
          <w:p w14:paraId="4170A57E" w14:textId="77777777" w:rsidR="00512E6B" w:rsidRPr="002246F6" w:rsidRDefault="00512E6B" w:rsidP="00F81BF6">
            <w:pPr>
              <w:tabs>
                <w:tab w:val="right" w:pos="453"/>
              </w:tabs>
              <w:spacing w:line="228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1" w:type="dxa"/>
          </w:tcPr>
          <w:p w14:paraId="51DFAEA0" w14:textId="77777777" w:rsidR="0027611D" w:rsidRPr="00B86EEE" w:rsidRDefault="0027611D" w:rsidP="0027611D">
            <w:pPr>
              <w:rPr>
                <w:rFonts w:cs="B Lotus"/>
                <w:b/>
                <w:bCs/>
                <w:rtl/>
              </w:rPr>
            </w:pPr>
            <w:r w:rsidRPr="00B86EEE">
              <w:rPr>
                <w:rFonts w:cs="B Lotus" w:hint="cs"/>
                <w:b/>
                <w:bCs/>
                <w:rtl/>
              </w:rPr>
              <w:t>تکلیف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942519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6EEE">
                  <w:rPr>
                    <w:rFonts w:ascii="MS Mincho" w:eastAsia="MS Mincho" w:hAnsi="MS Mincho" w:cs="MS Mincho" w:hint="eastAsia"/>
                    <w:b/>
                    <w:bCs/>
                    <w:rtl/>
                  </w:rPr>
                  <w:t>☒</w:t>
                </w:r>
              </w:sdtContent>
            </w:sdt>
          </w:p>
          <w:p w14:paraId="0D3B1A60" w14:textId="77777777" w:rsidR="0027611D" w:rsidRPr="00B86EEE" w:rsidRDefault="0027611D" w:rsidP="0027611D">
            <w:pPr>
              <w:rPr>
                <w:rFonts w:cs="B Lotus"/>
                <w:b/>
                <w:bCs/>
                <w:rtl/>
              </w:rPr>
            </w:pPr>
            <w:r w:rsidRPr="00B86EEE">
              <w:rPr>
                <w:rFonts w:cs="B Lotus" w:hint="cs"/>
                <w:b/>
                <w:bCs/>
                <w:rtl/>
              </w:rPr>
              <w:t xml:space="preserve">آزمون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104883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6EEE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23B9249D" w14:textId="2F6F9E15" w:rsidR="00512E6B" w:rsidRPr="002246F6" w:rsidRDefault="0027611D" w:rsidP="0027611D">
            <w:pPr>
              <w:rPr>
                <w:rFonts w:cs="B Zar"/>
                <w:sz w:val="24"/>
                <w:szCs w:val="24"/>
                <w:rtl/>
              </w:rPr>
            </w:pPr>
            <w:r w:rsidRPr="00B86EEE">
              <w:rPr>
                <w:rFonts w:cs="B Lotus" w:hint="cs"/>
                <w:b/>
                <w:bCs/>
                <w:rtl/>
              </w:rPr>
              <w:t xml:space="preserve">گفتگو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638030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b/>
                    <w:bCs/>
                    <w:rtl/>
                  </w:rPr>
                  <w:t>☒</w:t>
                </w:r>
              </w:sdtContent>
            </w:sdt>
          </w:p>
        </w:tc>
      </w:tr>
      <w:tr w:rsidR="00512E6B" w:rsidRPr="002246F6" w14:paraId="3A91C321" w14:textId="10BE59C1" w:rsidTr="00176114">
        <w:tc>
          <w:tcPr>
            <w:tcW w:w="728" w:type="dxa"/>
          </w:tcPr>
          <w:p w14:paraId="4FF5289F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1039" w:type="dxa"/>
          </w:tcPr>
          <w:p w14:paraId="0B2449FC" w14:textId="3BC075C7" w:rsidR="00512E6B" w:rsidRPr="002246F6" w:rsidRDefault="00EB7484" w:rsidP="00EB748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</w:t>
            </w:r>
            <w:r w:rsidR="00EE5BC6">
              <w:rPr>
                <w:rFonts w:cs="B Zar" w:hint="cs"/>
                <w:sz w:val="24"/>
                <w:szCs w:val="24"/>
                <w:rtl/>
              </w:rPr>
              <w:t>/1403</w:t>
            </w:r>
          </w:p>
        </w:tc>
        <w:tc>
          <w:tcPr>
            <w:tcW w:w="864" w:type="dxa"/>
          </w:tcPr>
          <w:p w14:paraId="0A370372" w14:textId="5B76FD8E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24" w:type="dxa"/>
          </w:tcPr>
          <w:p w14:paraId="7B8BD70C" w14:textId="071BCDC1" w:rsidR="00512E6B" w:rsidRPr="002246F6" w:rsidRDefault="00F65F05" w:rsidP="00F65F0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،پرس</w:t>
            </w:r>
            <w:r w:rsidR="00EB29CB">
              <w:rPr>
                <w:rFonts w:cs="B Zar" w:hint="cs"/>
                <w:sz w:val="24"/>
                <w:szCs w:val="24"/>
                <w:rtl/>
              </w:rPr>
              <w:t>تاری بهداشت مدارس و بکارگیری فرایند پرستاری در عرصه اقدامات</w:t>
            </w:r>
          </w:p>
        </w:tc>
        <w:tc>
          <w:tcPr>
            <w:tcW w:w="874" w:type="dxa"/>
          </w:tcPr>
          <w:p w14:paraId="3EC5CEC3" w14:textId="3EAC8B8E" w:rsidR="00512E6B" w:rsidRPr="00D05668" w:rsidRDefault="00D05668">
            <w:pPr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2252" w:type="dxa"/>
          </w:tcPr>
          <w:p w14:paraId="4599DBCB" w14:textId="077B178D" w:rsidR="00512E6B" w:rsidRPr="002246F6" w:rsidRDefault="00EA2C95">
            <w:pPr>
              <w:rPr>
                <w:rFonts w:cs="B Zar"/>
                <w:sz w:val="24"/>
                <w:szCs w:val="24"/>
                <w:rtl/>
              </w:rPr>
            </w:pPr>
            <w:r w:rsidRPr="00EA2C95">
              <w:rPr>
                <w:rFonts w:cs="B Zar"/>
                <w:sz w:val="24"/>
                <w:szCs w:val="24"/>
                <w:rtl/>
              </w:rPr>
              <w:t>.</w:t>
            </w:r>
          </w:p>
        </w:tc>
        <w:tc>
          <w:tcPr>
            <w:tcW w:w="1161" w:type="dxa"/>
          </w:tcPr>
          <w:p w14:paraId="06C5345F" w14:textId="77777777" w:rsidR="0027611D" w:rsidRPr="00B86EEE" w:rsidRDefault="0027611D" w:rsidP="0027611D">
            <w:pPr>
              <w:rPr>
                <w:rFonts w:cs="B Lotus"/>
                <w:b/>
                <w:bCs/>
                <w:rtl/>
              </w:rPr>
            </w:pPr>
            <w:r w:rsidRPr="00B86EEE">
              <w:rPr>
                <w:rFonts w:cs="B Lotus" w:hint="cs"/>
                <w:b/>
                <w:bCs/>
                <w:rtl/>
              </w:rPr>
              <w:t>تکلیف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19717041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6EEE">
                  <w:rPr>
                    <w:rFonts w:ascii="MS Mincho" w:eastAsia="MS Mincho" w:hAnsi="MS Mincho" w:cs="MS Mincho" w:hint="eastAsia"/>
                    <w:b/>
                    <w:bCs/>
                    <w:rtl/>
                  </w:rPr>
                  <w:t>☒</w:t>
                </w:r>
              </w:sdtContent>
            </w:sdt>
          </w:p>
          <w:p w14:paraId="5676CB72" w14:textId="77777777" w:rsidR="0027611D" w:rsidRPr="00B86EEE" w:rsidRDefault="0027611D" w:rsidP="0027611D">
            <w:pPr>
              <w:rPr>
                <w:rFonts w:cs="B Lotus"/>
                <w:b/>
                <w:bCs/>
                <w:rtl/>
              </w:rPr>
            </w:pPr>
            <w:r w:rsidRPr="00B86EEE">
              <w:rPr>
                <w:rFonts w:cs="B Lotus" w:hint="cs"/>
                <w:b/>
                <w:bCs/>
                <w:rtl/>
              </w:rPr>
              <w:t xml:space="preserve">آزمون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188169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6EEE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7185F5DC" w14:textId="2667B154" w:rsidR="00512E6B" w:rsidRPr="002246F6" w:rsidRDefault="0027611D" w:rsidP="0027611D">
            <w:pPr>
              <w:rPr>
                <w:rFonts w:cs="B Zar"/>
                <w:sz w:val="24"/>
                <w:szCs w:val="24"/>
                <w:rtl/>
              </w:rPr>
            </w:pPr>
            <w:r w:rsidRPr="00B86EEE">
              <w:rPr>
                <w:rFonts w:cs="B Lotus" w:hint="cs"/>
                <w:b/>
                <w:bCs/>
                <w:rtl/>
              </w:rPr>
              <w:t xml:space="preserve">گفتگو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1312176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b/>
                    <w:bCs/>
                    <w:rtl/>
                  </w:rPr>
                  <w:t>☒</w:t>
                </w:r>
              </w:sdtContent>
            </w:sdt>
          </w:p>
        </w:tc>
      </w:tr>
      <w:tr w:rsidR="00512E6B" w:rsidRPr="002246F6" w14:paraId="283C9BA2" w14:textId="3B35F454" w:rsidTr="00176114">
        <w:tc>
          <w:tcPr>
            <w:tcW w:w="728" w:type="dxa"/>
          </w:tcPr>
          <w:p w14:paraId="04F78E4D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039" w:type="dxa"/>
          </w:tcPr>
          <w:p w14:paraId="281AD420" w14:textId="2C2E35FB" w:rsidR="00512E6B" w:rsidRPr="008E44D0" w:rsidRDefault="00EB748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</w:t>
            </w:r>
            <w:r w:rsidR="008E44D0">
              <w:rPr>
                <w:rFonts w:cs="B Zar" w:hint="cs"/>
                <w:sz w:val="24"/>
                <w:szCs w:val="24"/>
                <w:rtl/>
              </w:rPr>
              <w:t>/1403</w:t>
            </w:r>
          </w:p>
        </w:tc>
        <w:tc>
          <w:tcPr>
            <w:tcW w:w="864" w:type="dxa"/>
          </w:tcPr>
          <w:p w14:paraId="28489349" w14:textId="2F7A5C1B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24" w:type="dxa"/>
          </w:tcPr>
          <w:p w14:paraId="03473230" w14:textId="5A7220A3" w:rsidR="00512E6B" w:rsidRPr="002246F6" w:rsidRDefault="00EB29C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ایمن سازی در ایران و سایر کشورها</w:t>
            </w:r>
          </w:p>
        </w:tc>
        <w:tc>
          <w:tcPr>
            <w:tcW w:w="874" w:type="dxa"/>
          </w:tcPr>
          <w:p w14:paraId="5D5D06AB" w14:textId="7C72A046" w:rsidR="00512E6B" w:rsidRPr="00D05668" w:rsidRDefault="00D05668">
            <w:pPr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2252" w:type="dxa"/>
          </w:tcPr>
          <w:p w14:paraId="54D5C6E8" w14:textId="18433519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1" w:type="dxa"/>
          </w:tcPr>
          <w:p w14:paraId="349A72A5" w14:textId="77777777" w:rsidR="0027611D" w:rsidRPr="00B86EEE" w:rsidRDefault="0027611D" w:rsidP="0027611D">
            <w:pPr>
              <w:rPr>
                <w:rFonts w:cs="B Lotus"/>
                <w:b/>
                <w:bCs/>
                <w:rtl/>
              </w:rPr>
            </w:pPr>
            <w:r w:rsidRPr="00B86EEE">
              <w:rPr>
                <w:rFonts w:cs="B Lotus" w:hint="cs"/>
                <w:b/>
                <w:bCs/>
                <w:rtl/>
              </w:rPr>
              <w:t>تکلیف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3547256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6EEE">
                  <w:rPr>
                    <w:rFonts w:ascii="MS Mincho" w:eastAsia="MS Mincho" w:hAnsi="MS Mincho" w:cs="MS Mincho" w:hint="eastAsia"/>
                    <w:b/>
                    <w:bCs/>
                    <w:rtl/>
                  </w:rPr>
                  <w:t>☒</w:t>
                </w:r>
              </w:sdtContent>
            </w:sdt>
          </w:p>
          <w:p w14:paraId="242CF817" w14:textId="77777777" w:rsidR="0027611D" w:rsidRPr="00B86EEE" w:rsidRDefault="0027611D" w:rsidP="0027611D">
            <w:pPr>
              <w:rPr>
                <w:rFonts w:cs="B Lotus"/>
                <w:b/>
                <w:bCs/>
                <w:rtl/>
              </w:rPr>
            </w:pPr>
            <w:r w:rsidRPr="00B86EEE">
              <w:rPr>
                <w:rFonts w:cs="B Lotus" w:hint="cs"/>
                <w:b/>
                <w:bCs/>
                <w:rtl/>
              </w:rPr>
              <w:t xml:space="preserve">آزمون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103284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6EEE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1FEB1AA7" w14:textId="6C363D28" w:rsidR="00512E6B" w:rsidRPr="002246F6" w:rsidRDefault="0027611D" w:rsidP="0027611D">
            <w:pPr>
              <w:rPr>
                <w:rFonts w:cs="B Zar"/>
                <w:sz w:val="24"/>
                <w:szCs w:val="24"/>
                <w:rtl/>
              </w:rPr>
            </w:pPr>
            <w:r w:rsidRPr="00B86EEE">
              <w:rPr>
                <w:rFonts w:cs="B Lotus" w:hint="cs"/>
                <w:b/>
                <w:bCs/>
                <w:rtl/>
              </w:rPr>
              <w:t xml:space="preserve">گفتگو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5297689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b/>
                    <w:bCs/>
                    <w:rtl/>
                  </w:rPr>
                  <w:t>☒</w:t>
                </w:r>
              </w:sdtContent>
            </w:sdt>
          </w:p>
        </w:tc>
      </w:tr>
      <w:tr w:rsidR="00512E6B" w:rsidRPr="002246F6" w14:paraId="119E603D" w14:textId="196A2DDF" w:rsidTr="00176114">
        <w:tc>
          <w:tcPr>
            <w:tcW w:w="728" w:type="dxa"/>
          </w:tcPr>
          <w:p w14:paraId="382B582A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039" w:type="dxa"/>
          </w:tcPr>
          <w:p w14:paraId="71E21394" w14:textId="30B2BFA6" w:rsidR="00512E6B" w:rsidRPr="002246F6" w:rsidRDefault="00EB7484" w:rsidP="00EB748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="008E44D0">
              <w:rPr>
                <w:rFonts w:cs="B Zar" w:hint="cs"/>
                <w:sz w:val="24"/>
                <w:szCs w:val="24"/>
                <w:rtl/>
              </w:rPr>
              <w:t>/140</w:t>
            </w: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864" w:type="dxa"/>
          </w:tcPr>
          <w:p w14:paraId="09160A2F" w14:textId="0EF2C883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24" w:type="dxa"/>
          </w:tcPr>
          <w:p w14:paraId="2D915277" w14:textId="31E768DC" w:rsidR="00512E6B" w:rsidRPr="002246F6" w:rsidRDefault="00EB29C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سلامت جامعه (ارزیابی نظام مند سلامت جامعه، بکارگیری فرایند پرستاری در جامعه)</w:t>
            </w:r>
          </w:p>
        </w:tc>
        <w:tc>
          <w:tcPr>
            <w:tcW w:w="874" w:type="dxa"/>
          </w:tcPr>
          <w:p w14:paraId="3B156B35" w14:textId="547B8787" w:rsidR="00512E6B" w:rsidRPr="00D05668" w:rsidRDefault="00D05668">
            <w:pPr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2252" w:type="dxa"/>
          </w:tcPr>
          <w:p w14:paraId="3FBEB123" w14:textId="75E3F923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1" w:type="dxa"/>
          </w:tcPr>
          <w:p w14:paraId="1A96B86D" w14:textId="77777777" w:rsidR="0027611D" w:rsidRPr="00B86EEE" w:rsidRDefault="0027611D" w:rsidP="0027611D">
            <w:pPr>
              <w:rPr>
                <w:rFonts w:cs="B Lotus"/>
                <w:b/>
                <w:bCs/>
                <w:rtl/>
              </w:rPr>
            </w:pPr>
            <w:r w:rsidRPr="00B86EEE">
              <w:rPr>
                <w:rFonts w:cs="B Lotus" w:hint="cs"/>
                <w:b/>
                <w:bCs/>
                <w:rtl/>
              </w:rPr>
              <w:t>تکلیف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9820071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6EEE">
                  <w:rPr>
                    <w:rFonts w:ascii="MS Mincho" w:eastAsia="MS Mincho" w:hAnsi="MS Mincho" w:cs="MS Mincho" w:hint="eastAsia"/>
                    <w:b/>
                    <w:bCs/>
                    <w:rtl/>
                  </w:rPr>
                  <w:t>☒</w:t>
                </w:r>
              </w:sdtContent>
            </w:sdt>
          </w:p>
          <w:p w14:paraId="232DF934" w14:textId="77777777" w:rsidR="0027611D" w:rsidRPr="00B86EEE" w:rsidRDefault="0027611D" w:rsidP="0027611D">
            <w:pPr>
              <w:rPr>
                <w:rFonts w:cs="B Lotus"/>
                <w:b/>
                <w:bCs/>
                <w:rtl/>
              </w:rPr>
            </w:pPr>
            <w:r w:rsidRPr="00B86EEE">
              <w:rPr>
                <w:rFonts w:cs="B Lotus" w:hint="cs"/>
                <w:b/>
                <w:bCs/>
                <w:rtl/>
              </w:rPr>
              <w:t xml:space="preserve">آزمون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142422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6EEE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196E7624" w14:textId="35BDFDEF" w:rsidR="00512E6B" w:rsidRPr="002246F6" w:rsidRDefault="0027611D" w:rsidP="0027611D">
            <w:pPr>
              <w:rPr>
                <w:rFonts w:cs="B Zar"/>
                <w:sz w:val="24"/>
                <w:szCs w:val="24"/>
                <w:rtl/>
              </w:rPr>
            </w:pPr>
            <w:r w:rsidRPr="00B86EEE">
              <w:rPr>
                <w:rFonts w:cs="B Lotus" w:hint="cs"/>
                <w:b/>
                <w:bCs/>
                <w:rtl/>
              </w:rPr>
              <w:t xml:space="preserve">گفتگو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1665429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b/>
                    <w:bCs/>
                    <w:rtl/>
                  </w:rPr>
                  <w:t>☒</w:t>
                </w:r>
              </w:sdtContent>
            </w:sdt>
          </w:p>
        </w:tc>
      </w:tr>
      <w:tr w:rsidR="00512E6B" w:rsidRPr="002246F6" w14:paraId="60EC5EA9" w14:textId="3DB70A69" w:rsidTr="00176114">
        <w:tc>
          <w:tcPr>
            <w:tcW w:w="728" w:type="dxa"/>
          </w:tcPr>
          <w:p w14:paraId="03DEB372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039" w:type="dxa"/>
          </w:tcPr>
          <w:p w14:paraId="1196C122" w14:textId="7459410E" w:rsidR="00512E6B" w:rsidRPr="002246F6" w:rsidRDefault="00EB7484" w:rsidP="00EB748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="008E44D0">
              <w:rPr>
                <w:rFonts w:cs="B Zar" w:hint="cs"/>
                <w:sz w:val="24"/>
                <w:szCs w:val="24"/>
                <w:rtl/>
              </w:rPr>
              <w:t>/140</w:t>
            </w: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864" w:type="dxa"/>
          </w:tcPr>
          <w:p w14:paraId="5F7BE8FA" w14:textId="1F219EFD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24" w:type="dxa"/>
          </w:tcPr>
          <w:p w14:paraId="2FA59E6E" w14:textId="11828FF6" w:rsidR="00512E6B" w:rsidRPr="00EB29CB" w:rsidRDefault="00EB29CB" w:rsidP="0017611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حفظ و ارتقا سلامت جامعه از طریق توانمندسازی اجتماعی و نقش پرستار سلامت جامعه( جامعه به عنوان شریک/</w:t>
            </w:r>
            <w:r>
              <w:rPr>
                <w:rFonts w:cs="B Nazanin"/>
                <w:color w:val="000000"/>
                <w:sz w:val="24"/>
                <w:szCs w:val="24"/>
              </w:rPr>
              <w:t>partner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874" w:type="dxa"/>
          </w:tcPr>
          <w:p w14:paraId="7FBBB31B" w14:textId="43936108" w:rsidR="00512E6B" w:rsidRPr="00D05668" w:rsidRDefault="00EB29CB">
            <w:pPr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2252" w:type="dxa"/>
          </w:tcPr>
          <w:p w14:paraId="5ED30825" w14:textId="08DEE022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1" w:type="dxa"/>
          </w:tcPr>
          <w:p w14:paraId="05DAD079" w14:textId="77777777" w:rsidR="0027611D" w:rsidRPr="00B86EEE" w:rsidRDefault="0027611D" w:rsidP="0027611D">
            <w:pPr>
              <w:rPr>
                <w:rFonts w:cs="B Lotus"/>
                <w:b/>
                <w:bCs/>
                <w:rtl/>
              </w:rPr>
            </w:pPr>
            <w:r w:rsidRPr="00B86EEE">
              <w:rPr>
                <w:rFonts w:cs="B Lotus" w:hint="cs"/>
                <w:b/>
                <w:bCs/>
                <w:rtl/>
              </w:rPr>
              <w:t>تکلیف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19747454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6EEE">
                  <w:rPr>
                    <w:rFonts w:ascii="MS Mincho" w:eastAsia="MS Mincho" w:hAnsi="MS Mincho" w:cs="MS Mincho" w:hint="eastAsia"/>
                    <w:b/>
                    <w:bCs/>
                    <w:rtl/>
                  </w:rPr>
                  <w:t>☒</w:t>
                </w:r>
              </w:sdtContent>
            </w:sdt>
          </w:p>
          <w:p w14:paraId="367C638F" w14:textId="77777777" w:rsidR="0027611D" w:rsidRPr="00B86EEE" w:rsidRDefault="0027611D" w:rsidP="0027611D">
            <w:pPr>
              <w:rPr>
                <w:rFonts w:cs="B Lotus"/>
                <w:b/>
                <w:bCs/>
                <w:rtl/>
              </w:rPr>
            </w:pPr>
            <w:r w:rsidRPr="00B86EEE">
              <w:rPr>
                <w:rFonts w:cs="B Lotus" w:hint="cs"/>
                <w:b/>
                <w:bCs/>
                <w:rtl/>
              </w:rPr>
              <w:t xml:space="preserve">آزمون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36020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6EEE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321734FD" w14:textId="5D04483A" w:rsidR="00512E6B" w:rsidRPr="002246F6" w:rsidRDefault="0027611D" w:rsidP="0027611D">
            <w:pPr>
              <w:rPr>
                <w:rFonts w:cs="B Zar"/>
                <w:sz w:val="24"/>
                <w:szCs w:val="24"/>
                <w:rtl/>
              </w:rPr>
            </w:pPr>
            <w:r w:rsidRPr="00B86EEE">
              <w:rPr>
                <w:rFonts w:cs="B Lotus" w:hint="cs"/>
                <w:b/>
                <w:bCs/>
                <w:rtl/>
              </w:rPr>
              <w:t xml:space="preserve">گفتگو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10313373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b/>
                    <w:bCs/>
                    <w:rtl/>
                  </w:rPr>
                  <w:t>☒</w:t>
                </w:r>
              </w:sdtContent>
            </w:sdt>
          </w:p>
        </w:tc>
      </w:tr>
      <w:tr w:rsidR="00512E6B" w:rsidRPr="002246F6" w14:paraId="6B607278" w14:textId="3F589564" w:rsidTr="00176114">
        <w:tc>
          <w:tcPr>
            <w:tcW w:w="728" w:type="dxa"/>
          </w:tcPr>
          <w:p w14:paraId="66F876D3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039" w:type="dxa"/>
          </w:tcPr>
          <w:p w14:paraId="64F35909" w14:textId="10824800" w:rsidR="00512E6B" w:rsidRPr="002246F6" w:rsidRDefault="0017611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02/1404</w:t>
            </w:r>
          </w:p>
        </w:tc>
        <w:tc>
          <w:tcPr>
            <w:tcW w:w="864" w:type="dxa"/>
          </w:tcPr>
          <w:p w14:paraId="66ABAD0C" w14:textId="7110EE0E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24" w:type="dxa"/>
          </w:tcPr>
          <w:p w14:paraId="631A8C16" w14:textId="59F2E04F" w:rsidR="00512E6B" w:rsidRPr="002246F6" w:rsidRDefault="00295CD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مراقبت از سلامت در جوامع شهری و روستایی و نقش پرستار سلامت جامعه</w:t>
            </w:r>
          </w:p>
        </w:tc>
        <w:tc>
          <w:tcPr>
            <w:tcW w:w="874" w:type="dxa"/>
          </w:tcPr>
          <w:p w14:paraId="0C7D02F5" w14:textId="6423918B" w:rsidR="00512E6B" w:rsidRPr="00D05668" w:rsidRDefault="00EB29CB">
            <w:pPr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2252" w:type="dxa"/>
          </w:tcPr>
          <w:p w14:paraId="32E7381D" w14:textId="045686B4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1" w:type="dxa"/>
          </w:tcPr>
          <w:p w14:paraId="459C346A" w14:textId="77777777" w:rsidR="0027611D" w:rsidRPr="00B86EEE" w:rsidRDefault="0027611D" w:rsidP="0027611D">
            <w:pPr>
              <w:rPr>
                <w:rFonts w:cs="B Lotus"/>
                <w:b/>
                <w:bCs/>
                <w:rtl/>
              </w:rPr>
            </w:pPr>
            <w:r w:rsidRPr="00B86EEE">
              <w:rPr>
                <w:rFonts w:cs="B Lotus" w:hint="cs"/>
                <w:b/>
                <w:bCs/>
                <w:rtl/>
              </w:rPr>
              <w:t>تکلیف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16786879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6EEE">
                  <w:rPr>
                    <w:rFonts w:ascii="MS Mincho" w:eastAsia="MS Mincho" w:hAnsi="MS Mincho" w:cs="MS Mincho" w:hint="eastAsia"/>
                    <w:b/>
                    <w:bCs/>
                    <w:rtl/>
                  </w:rPr>
                  <w:t>☒</w:t>
                </w:r>
              </w:sdtContent>
            </w:sdt>
          </w:p>
          <w:p w14:paraId="149390B1" w14:textId="77777777" w:rsidR="0027611D" w:rsidRPr="00B86EEE" w:rsidRDefault="0027611D" w:rsidP="0027611D">
            <w:pPr>
              <w:rPr>
                <w:rFonts w:cs="B Lotus"/>
                <w:b/>
                <w:bCs/>
                <w:rtl/>
              </w:rPr>
            </w:pPr>
            <w:r w:rsidRPr="00B86EEE">
              <w:rPr>
                <w:rFonts w:cs="B Lotus" w:hint="cs"/>
                <w:b/>
                <w:bCs/>
                <w:rtl/>
              </w:rPr>
              <w:t xml:space="preserve">آزمون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15515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6EEE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4468021B" w14:textId="7C228308" w:rsidR="00512E6B" w:rsidRPr="002246F6" w:rsidRDefault="0027611D" w:rsidP="0027611D">
            <w:pPr>
              <w:rPr>
                <w:rFonts w:cs="B Zar"/>
                <w:sz w:val="24"/>
                <w:szCs w:val="24"/>
                <w:rtl/>
              </w:rPr>
            </w:pPr>
            <w:r w:rsidRPr="00B86EEE">
              <w:rPr>
                <w:rFonts w:cs="B Lotus" w:hint="cs"/>
                <w:b/>
                <w:bCs/>
                <w:rtl/>
              </w:rPr>
              <w:t xml:space="preserve">گفتگو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296421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b/>
                    <w:bCs/>
                    <w:rtl/>
                  </w:rPr>
                  <w:t>☒</w:t>
                </w:r>
              </w:sdtContent>
            </w:sdt>
          </w:p>
        </w:tc>
      </w:tr>
      <w:tr w:rsidR="00EB29CB" w:rsidRPr="002246F6" w14:paraId="086AE984" w14:textId="77777777" w:rsidTr="00176114">
        <w:tc>
          <w:tcPr>
            <w:tcW w:w="728" w:type="dxa"/>
          </w:tcPr>
          <w:p w14:paraId="411CB6D8" w14:textId="537C8D47" w:rsidR="00EB29CB" w:rsidRPr="002246F6" w:rsidRDefault="00EB29C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039" w:type="dxa"/>
          </w:tcPr>
          <w:p w14:paraId="059F5809" w14:textId="6A67D7B4" w:rsidR="00EB29CB" w:rsidRDefault="00295CD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03/1404</w:t>
            </w:r>
          </w:p>
        </w:tc>
        <w:tc>
          <w:tcPr>
            <w:tcW w:w="864" w:type="dxa"/>
          </w:tcPr>
          <w:p w14:paraId="4D010365" w14:textId="77777777" w:rsidR="00EB29CB" w:rsidRPr="002246F6" w:rsidRDefault="00EB29C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24" w:type="dxa"/>
          </w:tcPr>
          <w:p w14:paraId="3AEC2763" w14:textId="1CB9D208" w:rsidR="00EB29CB" w:rsidRPr="002246F6" w:rsidRDefault="00295CD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خشونت و پرخاشگری اجتماعی، نقش ها و مسئولیت های پرستار سلامت جامعه در پیشگیری و مواجهه با آن</w:t>
            </w:r>
          </w:p>
        </w:tc>
        <w:tc>
          <w:tcPr>
            <w:tcW w:w="874" w:type="dxa"/>
          </w:tcPr>
          <w:p w14:paraId="10AFD7CF" w14:textId="49D74FF7" w:rsidR="00EB29CB" w:rsidRPr="00D05668" w:rsidRDefault="00EB29CB">
            <w:pPr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2252" w:type="dxa"/>
          </w:tcPr>
          <w:p w14:paraId="44F6E7AE" w14:textId="77777777" w:rsidR="00EB29CB" w:rsidRPr="002246F6" w:rsidRDefault="00EB29C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1" w:type="dxa"/>
          </w:tcPr>
          <w:p w14:paraId="0C663548" w14:textId="77777777" w:rsidR="00EB29CB" w:rsidRPr="00B86EEE" w:rsidRDefault="00EB29CB" w:rsidP="00EB29CB">
            <w:pPr>
              <w:rPr>
                <w:rFonts w:cs="B Lotus"/>
                <w:b/>
                <w:bCs/>
                <w:rtl/>
              </w:rPr>
            </w:pPr>
            <w:r w:rsidRPr="00B86EEE">
              <w:rPr>
                <w:rFonts w:cs="B Lotus" w:hint="cs"/>
                <w:b/>
                <w:bCs/>
                <w:rtl/>
              </w:rPr>
              <w:t>تکلیف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10429794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6EEE">
                  <w:rPr>
                    <w:rFonts w:ascii="MS Mincho" w:eastAsia="MS Mincho" w:hAnsi="MS Mincho" w:cs="MS Mincho" w:hint="eastAsia"/>
                    <w:b/>
                    <w:bCs/>
                    <w:rtl/>
                  </w:rPr>
                  <w:t>☒</w:t>
                </w:r>
              </w:sdtContent>
            </w:sdt>
          </w:p>
          <w:p w14:paraId="4816B62A" w14:textId="77777777" w:rsidR="00EB29CB" w:rsidRPr="00B86EEE" w:rsidRDefault="00EB29CB" w:rsidP="00EB29CB">
            <w:pPr>
              <w:rPr>
                <w:rFonts w:cs="B Lotus"/>
                <w:b/>
                <w:bCs/>
                <w:rtl/>
              </w:rPr>
            </w:pPr>
            <w:r w:rsidRPr="00B86EEE">
              <w:rPr>
                <w:rFonts w:cs="B Lotus" w:hint="cs"/>
                <w:b/>
                <w:bCs/>
                <w:rtl/>
              </w:rPr>
              <w:t xml:space="preserve">آزمون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138914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6EEE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4F22E2FD" w14:textId="2A574D24" w:rsidR="00EB29CB" w:rsidRPr="00B86EEE" w:rsidRDefault="00EB29CB" w:rsidP="00EB29CB">
            <w:pPr>
              <w:rPr>
                <w:rFonts w:cs="B Lotus"/>
                <w:b/>
                <w:bCs/>
                <w:rtl/>
              </w:rPr>
            </w:pPr>
            <w:r w:rsidRPr="00B86EEE">
              <w:rPr>
                <w:rFonts w:cs="B Lotus" w:hint="cs"/>
                <w:b/>
                <w:bCs/>
                <w:rtl/>
              </w:rPr>
              <w:t xml:space="preserve">گفتگو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2833452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b/>
                    <w:bCs/>
                    <w:rtl/>
                  </w:rPr>
                  <w:t>☒</w:t>
                </w:r>
              </w:sdtContent>
            </w:sdt>
          </w:p>
        </w:tc>
      </w:tr>
      <w:tr w:rsidR="00EB29CB" w:rsidRPr="002246F6" w14:paraId="3CADACFC" w14:textId="77777777" w:rsidTr="00176114">
        <w:tc>
          <w:tcPr>
            <w:tcW w:w="728" w:type="dxa"/>
          </w:tcPr>
          <w:p w14:paraId="2D133F6F" w14:textId="2672103F" w:rsidR="00EB29CB" w:rsidRPr="002246F6" w:rsidRDefault="00EB29C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039" w:type="dxa"/>
          </w:tcPr>
          <w:p w14:paraId="56754C5B" w14:textId="3643A563" w:rsidR="00EB29CB" w:rsidRDefault="00295CD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03/1404</w:t>
            </w:r>
          </w:p>
        </w:tc>
        <w:tc>
          <w:tcPr>
            <w:tcW w:w="864" w:type="dxa"/>
          </w:tcPr>
          <w:p w14:paraId="6CFF2063" w14:textId="77777777" w:rsidR="00EB29CB" w:rsidRPr="002246F6" w:rsidRDefault="00EB29C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24" w:type="dxa"/>
          </w:tcPr>
          <w:p w14:paraId="128A744C" w14:textId="5382B356" w:rsidR="00EB29CB" w:rsidRPr="002246F6" w:rsidRDefault="00295CD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فقر، بی خانمانی، حاشیه نشینی، مهاجرت و نقش پرستاری سلامت جامعه در ارتقا سلامت و توانمندی</w:t>
            </w:r>
            <w:r w:rsidR="00DB490F">
              <w:rPr>
                <w:rFonts w:cs="B Zar" w:hint="cs"/>
                <w:sz w:val="24"/>
                <w:szCs w:val="24"/>
                <w:rtl/>
              </w:rPr>
              <w:t xml:space="preserve"> گروه های مذکور براساس فرایند  پرستاری</w:t>
            </w:r>
          </w:p>
        </w:tc>
        <w:tc>
          <w:tcPr>
            <w:tcW w:w="874" w:type="dxa"/>
          </w:tcPr>
          <w:p w14:paraId="649C44AD" w14:textId="03D97E84" w:rsidR="00EB29CB" w:rsidRPr="00D05668" w:rsidRDefault="00EB29CB">
            <w:pPr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2252" w:type="dxa"/>
          </w:tcPr>
          <w:p w14:paraId="5A037C1C" w14:textId="77777777" w:rsidR="00EB29CB" w:rsidRPr="002246F6" w:rsidRDefault="00EB29C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1" w:type="dxa"/>
          </w:tcPr>
          <w:p w14:paraId="3C799EE7" w14:textId="77777777" w:rsidR="00EB29CB" w:rsidRPr="00B86EEE" w:rsidRDefault="00EB29CB" w:rsidP="00EB29CB">
            <w:pPr>
              <w:rPr>
                <w:rFonts w:cs="B Lotus"/>
                <w:b/>
                <w:bCs/>
                <w:rtl/>
              </w:rPr>
            </w:pPr>
            <w:r w:rsidRPr="00B86EEE">
              <w:rPr>
                <w:rFonts w:cs="B Lotus" w:hint="cs"/>
                <w:b/>
                <w:bCs/>
                <w:rtl/>
              </w:rPr>
              <w:t>تکلیف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630400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6EEE">
                  <w:rPr>
                    <w:rFonts w:ascii="MS Mincho" w:eastAsia="MS Mincho" w:hAnsi="MS Mincho" w:cs="MS Mincho" w:hint="eastAsia"/>
                    <w:b/>
                    <w:bCs/>
                    <w:rtl/>
                  </w:rPr>
                  <w:t>☒</w:t>
                </w:r>
              </w:sdtContent>
            </w:sdt>
          </w:p>
          <w:p w14:paraId="20D1D4FE" w14:textId="77777777" w:rsidR="00EB29CB" w:rsidRPr="00B86EEE" w:rsidRDefault="00EB29CB" w:rsidP="00EB29CB">
            <w:pPr>
              <w:rPr>
                <w:rFonts w:cs="B Lotus"/>
                <w:b/>
                <w:bCs/>
                <w:rtl/>
              </w:rPr>
            </w:pPr>
            <w:r w:rsidRPr="00B86EEE">
              <w:rPr>
                <w:rFonts w:cs="B Lotus" w:hint="cs"/>
                <w:b/>
                <w:bCs/>
                <w:rtl/>
              </w:rPr>
              <w:t xml:space="preserve">آزمون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135098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6EEE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52BD2127" w14:textId="2CE4DC48" w:rsidR="00EB29CB" w:rsidRPr="00B86EEE" w:rsidRDefault="00EB29CB" w:rsidP="00EB29CB">
            <w:pPr>
              <w:rPr>
                <w:rFonts w:cs="B Lotus"/>
                <w:b/>
                <w:bCs/>
                <w:rtl/>
              </w:rPr>
            </w:pPr>
            <w:r w:rsidRPr="00B86EEE">
              <w:rPr>
                <w:rFonts w:cs="B Lotus" w:hint="cs"/>
                <w:b/>
                <w:bCs/>
                <w:rtl/>
              </w:rPr>
              <w:t xml:space="preserve">گفتگو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708925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b/>
                    <w:bCs/>
                    <w:rtl/>
                  </w:rPr>
                  <w:t>☒</w:t>
                </w:r>
              </w:sdtContent>
            </w:sdt>
          </w:p>
        </w:tc>
      </w:tr>
      <w:tr w:rsidR="00EB29CB" w:rsidRPr="002246F6" w14:paraId="1DA398B5" w14:textId="77777777" w:rsidTr="00176114">
        <w:tc>
          <w:tcPr>
            <w:tcW w:w="728" w:type="dxa"/>
          </w:tcPr>
          <w:p w14:paraId="37A1CDF4" w14:textId="11FBD887" w:rsidR="00EB29CB" w:rsidRPr="002246F6" w:rsidRDefault="00EB29C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039" w:type="dxa"/>
          </w:tcPr>
          <w:p w14:paraId="5566E820" w14:textId="54886BF2" w:rsidR="00EB29CB" w:rsidRDefault="00295CD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03/1404</w:t>
            </w:r>
          </w:p>
        </w:tc>
        <w:tc>
          <w:tcPr>
            <w:tcW w:w="864" w:type="dxa"/>
          </w:tcPr>
          <w:p w14:paraId="67E3EF56" w14:textId="77777777" w:rsidR="00EB29CB" w:rsidRPr="002246F6" w:rsidRDefault="00EB29C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24" w:type="dxa"/>
          </w:tcPr>
          <w:p w14:paraId="2E619CAC" w14:textId="685A5C8E" w:rsidR="00EB29CB" w:rsidRPr="002246F6" w:rsidRDefault="00DB490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تشخیص</w:t>
            </w:r>
            <w:r w:rsidR="00C87E11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های</w:t>
            </w:r>
            <w:r w:rsidR="00C87E11">
              <w:rPr>
                <w:rFonts w:cs="B Zar" w:hint="cs"/>
                <w:sz w:val="24"/>
                <w:szCs w:val="24"/>
                <w:rtl/>
              </w:rPr>
              <w:t xml:space="preserve"> پرستاری مرتبط: کمبود سلامت جامعه، خطر انتقال مهاجرتی دشوار، سندروم پس از سانحه، خطر سندروم پس از سانحه، سندروم ترومای ناشی از تجاوز، سندروم استرس تغییر مکان، خطر استرس تغییر </w:t>
            </w:r>
            <w:r w:rsidR="00C87E11">
              <w:rPr>
                <w:rFonts w:cs="B Zar" w:hint="cs"/>
                <w:sz w:val="24"/>
                <w:szCs w:val="24"/>
                <w:rtl/>
              </w:rPr>
              <w:lastRenderedPageBreak/>
              <w:t>مکان، خطر خشونت به دیگران، خطر خشونت یه خود، خودزنی، خطر رفتار خودکشی/ پرستار و اقتصاد سلامت</w:t>
            </w:r>
          </w:p>
        </w:tc>
        <w:tc>
          <w:tcPr>
            <w:tcW w:w="874" w:type="dxa"/>
          </w:tcPr>
          <w:p w14:paraId="71C43192" w14:textId="70A84E87" w:rsidR="00EB29CB" w:rsidRPr="00D05668" w:rsidRDefault="00EB29CB">
            <w:pPr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lastRenderedPageBreak/>
              <w:t>"</w:t>
            </w:r>
          </w:p>
        </w:tc>
        <w:tc>
          <w:tcPr>
            <w:tcW w:w="2252" w:type="dxa"/>
          </w:tcPr>
          <w:p w14:paraId="0EAEABFF" w14:textId="77777777" w:rsidR="00EB29CB" w:rsidRPr="002246F6" w:rsidRDefault="00EB29C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1" w:type="dxa"/>
          </w:tcPr>
          <w:p w14:paraId="7D7B6258" w14:textId="77777777" w:rsidR="00EB29CB" w:rsidRPr="00B86EEE" w:rsidRDefault="00EB29CB" w:rsidP="00EB29CB">
            <w:pPr>
              <w:rPr>
                <w:rFonts w:cs="B Lotus"/>
                <w:b/>
                <w:bCs/>
                <w:rtl/>
              </w:rPr>
            </w:pPr>
            <w:r w:rsidRPr="00B86EEE">
              <w:rPr>
                <w:rFonts w:cs="B Lotus" w:hint="cs"/>
                <w:b/>
                <w:bCs/>
                <w:rtl/>
              </w:rPr>
              <w:t>تکلیف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4763876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6EEE">
                  <w:rPr>
                    <w:rFonts w:ascii="MS Mincho" w:eastAsia="MS Mincho" w:hAnsi="MS Mincho" w:cs="MS Mincho" w:hint="eastAsia"/>
                    <w:b/>
                    <w:bCs/>
                    <w:rtl/>
                  </w:rPr>
                  <w:t>☒</w:t>
                </w:r>
              </w:sdtContent>
            </w:sdt>
          </w:p>
          <w:p w14:paraId="0178B33F" w14:textId="77777777" w:rsidR="00EB29CB" w:rsidRPr="00B86EEE" w:rsidRDefault="00EB29CB" w:rsidP="00EB29CB">
            <w:pPr>
              <w:rPr>
                <w:rFonts w:cs="B Lotus"/>
                <w:b/>
                <w:bCs/>
                <w:rtl/>
              </w:rPr>
            </w:pPr>
            <w:r w:rsidRPr="00B86EEE">
              <w:rPr>
                <w:rFonts w:cs="B Lotus" w:hint="cs"/>
                <w:b/>
                <w:bCs/>
                <w:rtl/>
              </w:rPr>
              <w:t xml:space="preserve">آزمون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84305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6EEE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5E091626" w14:textId="0E81334F" w:rsidR="00EB29CB" w:rsidRPr="00B86EEE" w:rsidRDefault="00EB29CB" w:rsidP="00EB29CB">
            <w:pPr>
              <w:rPr>
                <w:rFonts w:cs="B Lotus"/>
                <w:b/>
                <w:bCs/>
                <w:rtl/>
              </w:rPr>
            </w:pPr>
            <w:r w:rsidRPr="00B86EEE">
              <w:rPr>
                <w:rFonts w:cs="B Lotus" w:hint="cs"/>
                <w:b/>
                <w:bCs/>
                <w:rtl/>
              </w:rPr>
              <w:t xml:space="preserve">گفتگو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8986702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b/>
                    <w:bCs/>
                    <w:rtl/>
                  </w:rPr>
                  <w:t>☒</w:t>
                </w:r>
              </w:sdtContent>
            </w:sdt>
          </w:p>
        </w:tc>
      </w:tr>
      <w:tr w:rsidR="00EB29CB" w:rsidRPr="002246F6" w14:paraId="17989443" w14:textId="77777777" w:rsidTr="00176114">
        <w:tc>
          <w:tcPr>
            <w:tcW w:w="728" w:type="dxa"/>
          </w:tcPr>
          <w:p w14:paraId="0454FA90" w14:textId="100A0933" w:rsidR="00EB29CB" w:rsidRPr="002246F6" w:rsidRDefault="00EB29C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12</w:t>
            </w:r>
          </w:p>
        </w:tc>
        <w:tc>
          <w:tcPr>
            <w:tcW w:w="1039" w:type="dxa"/>
          </w:tcPr>
          <w:p w14:paraId="4B1D0DCD" w14:textId="0EAEF6B9" w:rsidR="00EB29CB" w:rsidRDefault="00295CD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03/1404</w:t>
            </w:r>
          </w:p>
        </w:tc>
        <w:tc>
          <w:tcPr>
            <w:tcW w:w="864" w:type="dxa"/>
          </w:tcPr>
          <w:p w14:paraId="34A740BF" w14:textId="77777777" w:rsidR="00EB29CB" w:rsidRPr="002246F6" w:rsidRDefault="00EB29C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24" w:type="dxa"/>
          </w:tcPr>
          <w:p w14:paraId="0F6BBFF9" w14:textId="56D1C9EF" w:rsidR="00EB29CB" w:rsidRPr="002246F6" w:rsidRDefault="00DB490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مفهوم گروه و پویایی گروه</w:t>
            </w:r>
          </w:p>
        </w:tc>
        <w:tc>
          <w:tcPr>
            <w:tcW w:w="874" w:type="dxa"/>
          </w:tcPr>
          <w:p w14:paraId="33B06C1B" w14:textId="35FAC6C5" w:rsidR="00EB29CB" w:rsidRPr="00D05668" w:rsidRDefault="00EB29CB">
            <w:pPr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2252" w:type="dxa"/>
          </w:tcPr>
          <w:p w14:paraId="12300793" w14:textId="77777777" w:rsidR="00EB29CB" w:rsidRPr="002246F6" w:rsidRDefault="00EB29C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61" w:type="dxa"/>
          </w:tcPr>
          <w:p w14:paraId="5D25AD0D" w14:textId="77777777" w:rsidR="00EB29CB" w:rsidRPr="00B86EEE" w:rsidRDefault="00EB29CB" w:rsidP="00EB29CB">
            <w:pPr>
              <w:rPr>
                <w:rFonts w:cs="B Lotus"/>
                <w:b/>
                <w:bCs/>
                <w:rtl/>
              </w:rPr>
            </w:pPr>
            <w:r w:rsidRPr="00B86EEE">
              <w:rPr>
                <w:rFonts w:cs="B Lotus" w:hint="cs"/>
                <w:b/>
                <w:bCs/>
                <w:rtl/>
              </w:rPr>
              <w:t>تکلیف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-483088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6EEE">
                  <w:rPr>
                    <w:rFonts w:ascii="MS Mincho" w:eastAsia="MS Mincho" w:hAnsi="MS Mincho" w:cs="MS Mincho" w:hint="eastAsia"/>
                    <w:b/>
                    <w:bCs/>
                    <w:rtl/>
                  </w:rPr>
                  <w:t>☒</w:t>
                </w:r>
              </w:sdtContent>
            </w:sdt>
          </w:p>
          <w:p w14:paraId="096CAF02" w14:textId="77777777" w:rsidR="00EB29CB" w:rsidRPr="00B86EEE" w:rsidRDefault="00EB29CB" w:rsidP="00EB29CB">
            <w:pPr>
              <w:rPr>
                <w:rFonts w:cs="B Lotus"/>
                <w:b/>
                <w:bCs/>
                <w:rtl/>
              </w:rPr>
            </w:pPr>
            <w:r w:rsidRPr="00B86EEE">
              <w:rPr>
                <w:rFonts w:cs="B Lotus" w:hint="cs"/>
                <w:b/>
                <w:bCs/>
                <w:rtl/>
              </w:rPr>
              <w:t xml:space="preserve">آزمون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199968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6EEE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  <w:p w14:paraId="579F5BFB" w14:textId="298286B1" w:rsidR="00EB29CB" w:rsidRPr="00B86EEE" w:rsidRDefault="00EB29CB" w:rsidP="00EB29CB">
            <w:pPr>
              <w:rPr>
                <w:rFonts w:cs="B Lotus"/>
                <w:b/>
                <w:bCs/>
                <w:rtl/>
              </w:rPr>
            </w:pPr>
            <w:r w:rsidRPr="00B86EEE">
              <w:rPr>
                <w:rFonts w:cs="B Lotus" w:hint="cs"/>
                <w:b/>
                <w:bCs/>
                <w:rtl/>
              </w:rPr>
              <w:t xml:space="preserve">گفتگو </w:t>
            </w:r>
            <w:sdt>
              <w:sdtPr>
                <w:rPr>
                  <w:rFonts w:cs="B Lotus" w:hint="cs"/>
                  <w:b/>
                  <w:bCs/>
                  <w:rtl/>
                </w:rPr>
                <w:id w:val="14583689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b/>
                    <w:bCs/>
                    <w:rtl/>
                  </w:rPr>
                  <w:t>☒</w:t>
                </w:r>
              </w:sdtContent>
            </w:sdt>
          </w:p>
        </w:tc>
      </w:tr>
    </w:tbl>
    <w:p w14:paraId="2F0CFF7C" w14:textId="20F8B8C6" w:rsidR="000D74C1" w:rsidRPr="00512E6B" w:rsidRDefault="00512E6B" w:rsidP="00512E6B">
      <w:pPr>
        <w:rPr>
          <w:rFonts w:cs="B Zar"/>
          <w:i/>
          <w:iCs/>
          <w:sz w:val="24"/>
          <w:szCs w:val="24"/>
          <w:u w:val="single"/>
        </w:rPr>
      </w:pPr>
      <w:r w:rsidRPr="00512E6B">
        <w:rPr>
          <w:rFonts w:cs="B Zar" w:hint="cs"/>
          <w:i/>
          <w:iCs/>
          <w:sz w:val="24"/>
          <w:szCs w:val="24"/>
          <w:u w:val="single"/>
          <w:rtl/>
        </w:rPr>
        <w:t xml:space="preserve">* در صورتی که استاد قصد دارد این جلسه از دوره را به صورت ترکیبی ارائه نماید، مطابق شیوه نامه ارائه یادگیری ترکیبی عمل نماید و طرح درس هر جلسه  را نیز به همراه طرح دوره ضمیمه نماید. </w:t>
      </w:r>
    </w:p>
    <w:sectPr w:rsidR="000D74C1" w:rsidRPr="00512E6B" w:rsidSect="00D43F0B">
      <w:pgSz w:w="11906" w:h="16838"/>
      <w:pgMar w:top="1440" w:right="1440" w:bottom="993" w:left="144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D911B" w14:textId="77777777" w:rsidR="00FB01EB" w:rsidRDefault="00FB01EB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8B0F1F2" w14:textId="77777777" w:rsidR="00FB01EB" w:rsidRDefault="00FB01EB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B8002" w14:textId="77777777" w:rsidR="00FB01EB" w:rsidRDefault="00FB01EB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32DFCCB" w14:textId="77777777" w:rsidR="00FB01EB" w:rsidRDefault="00FB01EB" w:rsidP="000D74C1">
      <w:pPr>
        <w:pStyle w:val="ListParagraph"/>
        <w:spacing w:after="0" w:line="240" w:lineRule="auto"/>
      </w:pPr>
      <w:r>
        <w:continuationSeparator/>
      </w:r>
    </w:p>
  </w:footnote>
  <w:footnote w:id="1">
    <w:p w14:paraId="1A88E091" w14:textId="430DEAC6" w:rsidR="00F5380D" w:rsidRPr="004862CB" w:rsidRDefault="00F5380D" w:rsidP="00F5380D">
      <w:pPr>
        <w:pStyle w:val="ListParagraph"/>
        <w:spacing w:after="0"/>
        <w:ind w:left="0"/>
        <w:rPr>
          <w:rFonts w:cs="B Tit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sz w:val="18"/>
          <w:szCs w:val="18"/>
        </w:rPr>
        <w:footnoteRef/>
      </w:r>
      <w:r w:rsidRPr="004862CB">
        <w:rPr>
          <w:sz w:val="18"/>
          <w:szCs w:val="18"/>
          <w:rtl/>
        </w:rPr>
        <w:t xml:space="preserve"> </w:t>
      </w:r>
      <w:r w:rsidRPr="004862CB">
        <w:rPr>
          <w:rFonts w:hint="cs"/>
          <w:sz w:val="18"/>
          <w:szCs w:val="18"/>
          <w:rtl/>
        </w:rPr>
        <w:t xml:space="preserve">- </w:t>
      </w:r>
      <w:r w:rsidRPr="004862CB">
        <w:rPr>
          <w:rFonts w:cs="B Titr" w:hint="cs"/>
          <w:color w:val="FF0000"/>
          <w:sz w:val="18"/>
          <w:szCs w:val="18"/>
          <w:rtl/>
        </w:rPr>
        <w:t xml:space="preserve"> </w:t>
      </w:r>
      <w:r w:rsidRPr="004862CB">
        <w:rPr>
          <w:rFonts w:cs="B Titr" w:hint="cs"/>
          <w:color w:val="000000" w:themeColor="text1"/>
          <w:sz w:val="18"/>
          <w:szCs w:val="18"/>
          <w:rtl/>
        </w:rPr>
        <w:t>مصادیق</w:t>
      </w:r>
      <w:r w:rsidR="004862CB" w:rsidRPr="004862CB">
        <w:rPr>
          <w:rFonts w:cs="B Titr" w:hint="cs"/>
          <w:color w:val="000000" w:themeColor="text1"/>
          <w:sz w:val="18"/>
          <w:szCs w:val="18"/>
          <w:rtl/>
        </w:rPr>
        <w:t xml:space="preserve"> شناسایی شده</w:t>
      </w:r>
    </w:p>
    <w:p w14:paraId="101BDEF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u w:val="single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1. معرفی سامانه همگرایی به دانشجویان(مشارکت دانشجویان در برنامه های هم اندیشی و ایجاد شبکه همگرایی دانشجویی)</w:t>
      </w:r>
    </w:p>
    <w:p w14:paraId="184462E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2. ارائه مشترک حداقل یک جلسه از دوره با مشارکت حداقل دو گروه آموزشی(قابل اجرا جهت دروس همگرا)</w:t>
      </w:r>
    </w:p>
    <w:p w14:paraId="1291DC02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3. معرفی سامانه ثبت رزومه اجتماعی وزارت بهداشت</w:t>
      </w:r>
    </w:p>
    <w:p w14:paraId="00B1E7C9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4. اشاره به مفاهیم مرتبط جهت حضور در فعالیتهای یادگیری در جامعه، مواجهه زودرس فعایتهای داوطلبانه و اردوهای جهادی</w:t>
      </w:r>
    </w:p>
    <w:p w14:paraId="4415C031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5. </w:t>
      </w:r>
      <w:bookmarkStart w:id="1" w:name="_Hlk135566810"/>
      <w:r w:rsidRPr="004862CB">
        <w:rPr>
          <w:rFonts w:cs="B Zar" w:hint="cs"/>
          <w:color w:val="000000" w:themeColor="text1"/>
          <w:sz w:val="18"/>
          <w:szCs w:val="18"/>
          <w:rtl/>
        </w:rPr>
        <w:t>اشاره به مفاهیم سلامت معنوی در رئوس مطالب</w:t>
      </w:r>
      <w:bookmarkEnd w:id="1"/>
      <w:r w:rsidRPr="004862CB">
        <w:rPr>
          <w:rFonts w:cs="B Zar" w:hint="cs"/>
          <w:color w:val="000000" w:themeColor="text1"/>
          <w:sz w:val="18"/>
          <w:szCs w:val="18"/>
          <w:rtl/>
        </w:rPr>
        <w:t>(تئوری/عملی/کارآموزی)</w:t>
      </w:r>
    </w:p>
    <w:p w14:paraId="117AFE28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6. اشاره به مفاهیم اخلاق پزشکی در رئوس مطالب</w:t>
      </w:r>
    </w:p>
    <w:p w14:paraId="3675081E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7. اشاره به مفاهیم تعهد حرفه ای در رئوس مطالب</w:t>
      </w:r>
    </w:p>
    <w:p w14:paraId="42C53A98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8. معرفی مفاهیم درس با رویکرد کارآفرینی و فناوری</w:t>
      </w:r>
    </w:p>
    <w:p w14:paraId="2365AEF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9. معرفی جشنواره های کارآفرینی، ایده شو/ خوارزمی/ رازی/ ابن سینا</w:t>
      </w:r>
    </w:p>
    <w:p w14:paraId="0EF4FF3D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10. معرفی جشنواره های ایده های آموزشی نوآورانه دانشجویی در جشنواره شهید مطهری به آدرس </w:t>
      </w:r>
      <w:r w:rsidRPr="004862CB">
        <w:rPr>
          <w:rFonts w:cs="B Zar"/>
          <w:color w:val="000000" w:themeColor="text1"/>
          <w:sz w:val="18"/>
          <w:szCs w:val="18"/>
        </w:rPr>
        <w:t>ichpe.org</w:t>
      </w:r>
    </w:p>
    <w:p w14:paraId="67F076AA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11. کاربرد تکنولوژی های نوین در آموزش(</w:t>
      </w:r>
      <w:r w:rsidRPr="004862CB">
        <w:rPr>
          <w:rFonts w:cs="B Zar"/>
          <w:color w:val="000000" w:themeColor="text1"/>
          <w:sz w:val="18"/>
          <w:szCs w:val="18"/>
        </w:rPr>
        <w:t>AR,VR,XR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 شبیه سازی، موبایل، اپلیکیشن، هوش مصنوعی، فناوری بومی و ...)</w:t>
      </w:r>
    </w:p>
    <w:p w14:paraId="0F0537BF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12. برگزاری آزمونهای الکترونیک میان ترم / پایان ترم با فرمت </w:t>
      </w:r>
      <w:r w:rsidRPr="004862CB">
        <w:rPr>
          <w:rFonts w:cs="B Zar"/>
          <w:color w:val="000000" w:themeColor="text1"/>
          <w:sz w:val="18"/>
          <w:szCs w:val="18"/>
        </w:rPr>
        <w:t>KF,PMP,OSCE,MMI</w:t>
      </w:r>
    </w:p>
    <w:p w14:paraId="2E350B9E" w14:textId="563841A6" w:rsidR="00F5380D" w:rsidRPr="004862CB" w:rsidRDefault="00F5380D">
      <w:pPr>
        <w:pStyle w:val="FootnoteText"/>
        <w:rPr>
          <w:color w:val="000000" w:themeColor="text1"/>
          <w:sz w:val="18"/>
          <w:szCs w:val="18"/>
        </w:rPr>
      </w:pPr>
    </w:p>
  </w:footnote>
  <w:footnote w:id="2">
    <w:p w14:paraId="78ADD717" w14:textId="4A2F7D16" w:rsidR="002564C5" w:rsidRPr="004862CB" w:rsidRDefault="002564C5" w:rsidP="002564C5">
      <w:pPr>
        <w:jc w:val="both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color w:val="000000" w:themeColor="text1"/>
          <w:sz w:val="18"/>
          <w:szCs w:val="18"/>
        </w:rPr>
        <w:footnoteRef/>
      </w:r>
      <w:r w:rsidRPr="004862CB">
        <w:rPr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- برای انتخاب عنوان مصادیق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توانید به یکی از 12 مصداق شناسایی شده در زیرنویس همین جدول* مراجعه بفرمایید.</w:t>
      </w:r>
    </w:p>
    <w:p w14:paraId="7DB49337" w14:textId="7B6163EA" w:rsidR="002564C5" w:rsidRDefault="002564C5" w:rsidP="002564C5">
      <w:pPr>
        <w:pStyle w:val="FootnoteText"/>
      </w:pPr>
      <w:r w:rsidRPr="004862CB">
        <w:rPr>
          <w:rFonts w:cs="B Zar" w:hint="cs"/>
          <w:color w:val="000000" w:themeColor="text1"/>
          <w:sz w:val="18"/>
          <w:szCs w:val="18"/>
          <w:rtl/>
        </w:rPr>
        <w:t>- لازم به ذکر است که مصادیق محدود به این 12 مورد نیستند و اعضای هیئت علمی بنا به صلاحدید تخصصی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توانند موضوعات مرتبط را در  یکی از کارگروه ها ادغام نمایند (موضوعات باید مشخصا برگرفته از شاخص های کارگروه های دهگانه سند تعالی باشند)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BF3"/>
    <w:multiLevelType w:val="hybridMultilevel"/>
    <w:tmpl w:val="0630CC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E4D62"/>
    <w:multiLevelType w:val="hybridMultilevel"/>
    <w:tmpl w:val="992238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14603"/>
    <w:multiLevelType w:val="hybridMultilevel"/>
    <w:tmpl w:val="12EAF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45E64"/>
    <w:rsid w:val="0009559B"/>
    <w:rsid w:val="000B775C"/>
    <w:rsid w:val="000C5525"/>
    <w:rsid w:val="000D74C1"/>
    <w:rsid w:val="00100364"/>
    <w:rsid w:val="00103723"/>
    <w:rsid w:val="0011457E"/>
    <w:rsid w:val="00175799"/>
    <w:rsid w:val="00176114"/>
    <w:rsid w:val="001B64AA"/>
    <w:rsid w:val="001D25DF"/>
    <w:rsid w:val="001F7801"/>
    <w:rsid w:val="002246F6"/>
    <w:rsid w:val="002564C5"/>
    <w:rsid w:val="0027611D"/>
    <w:rsid w:val="00295CD7"/>
    <w:rsid w:val="00306E98"/>
    <w:rsid w:val="003A1C0A"/>
    <w:rsid w:val="00475427"/>
    <w:rsid w:val="004862CB"/>
    <w:rsid w:val="00487416"/>
    <w:rsid w:val="00512E6B"/>
    <w:rsid w:val="00513D93"/>
    <w:rsid w:val="00540EBF"/>
    <w:rsid w:val="005D3797"/>
    <w:rsid w:val="005F1D8F"/>
    <w:rsid w:val="006747B0"/>
    <w:rsid w:val="00685297"/>
    <w:rsid w:val="0071033D"/>
    <w:rsid w:val="00726F46"/>
    <w:rsid w:val="00731AA2"/>
    <w:rsid w:val="007415AF"/>
    <w:rsid w:val="00772E3B"/>
    <w:rsid w:val="007B48FF"/>
    <w:rsid w:val="007D32C8"/>
    <w:rsid w:val="0087275C"/>
    <w:rsid w:val="00891F17"/>
    <w:rsid w:val="008E44D0"/>
    <w:rsid w:val="00903365"/>
    <w:rsid w:val="00934FBA"/>
    <w:rsid w:val="00982C4A"/>
    <w:rsid w:val="00986B6F"/>
    <w:rsid w:val="00986CAA"/>
    <w:rsid w:val="009B700C"/>
    <w:rsid w:val="009D2FBD"/>
    <w:rsid w:val="009F5809"/>
    <w:rsid w:val="00A014BA"/>
    <w:rsid w:val="00A42DB7"/>
    <w:rsid w:val="00A94E77"/>
    <w:rsid w:val="00AE621F"/>
    <w:rsid w:val="00B2519F"/>
    <w:rsid w:val="00B36855"/>
    <w:rsid w:val="00B76CA5"/>
    <w:rsid w:val="00B77281"/>
    <w:rsid w:val="00C222D9"/>
    <w:rsid w:val="00C435F4"/>
    <w:rsid w:val="00C87E11"/>
    <w:rsid w:val="00CB36A0"/>
    <w:rsid w:val="00CC1180"/>
    <w:rsid w:val="00CD4C0A"/>
    <w:rsid w:val="00CD4C0F"/>
    <w:rsid w:val="00D05668"/>
    <w:rsid w:val="00D20A87"/>
    <w:rsid w:val="00D43F0B"/>
    <w:rsid w:val="00DB388B"/>
    <w:rsid w:val="00DB487E"/>
    <w:rsid w:val="00DB490F"/>
    <w:rsid w:val="00DE68E6"/>
    <w:rsid w:val="00DF2B78"/>
    <w:rsid w:val="00DF4023"/>
    <w:rsid w:val="00E34282"/>
    <w:rsid w:val="00E41177"/>
    <w:rsid w:val="00E453C8"/>
    <w:rsid w:val="00E513B8"/>
    <w:rsid w:val="00EA2C95"/>
    <w:rsid w:val="00EB29CB"/>
    <w:rsid w:val="00EB7484"/>
    <w:rsid w:val="00EE05E0"/>
    <w:rsid w:val="00EE5BC6"/>
    <w:rsid w:val="00F12056"/>
    <w:rsid w:val="00F5380D"/>
    <w:rsid w:val="00F55445"/>
    <w:rsid w:val="00F65F05"/>
    <w:rsid w:val="00F7044D"/>
    <w:rsid w:val="00F81BF6"/>
    <w:rsid w:val="00FA0F45"/>
    <w:rsid w:val="00FB01EB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D9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9C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paragraph" w:styleId="FootnoteText">
    <w:name w:val="footnote text"/>
    <w:basedOn w:val="Normal"/>
    <w:link w:val="FootnoteTextChar"/>
    <w:uiPriority w:val="99"/>
    <w:semiHidden/>
    <w:unhideWhenUsed/>
    <w:rsid w:val="002564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4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64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9C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paragraph" w:styleId="FootnoteText">
    <w:name w:val="footnote text"/>
    <w:basedOn w:val="Normal"/>
    <w:link w:val="FootnoteTextChar"/>
    <w:uiPriority w:val="99"/>
    <w:semiHidden/>
    <w:unhideWhenUsed/>
    <w:rsid w:val="002564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4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64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6F883-07D0-406C-8D26-4B2C5198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AIO</cp:lastModifiedBy>
  <cp:revision>2</cp:revision>
  <dcterms:created xsi:type="dcterms:W3CDTF">2025-02-15T04:45:00Z</dcterms:created>
  <dcterms:modified xsi:type="dcterms:W3CDTF">2025-02-15T04:45:00Z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fbb1e24ba345ade77779831386b020ded25e1e99f89e87fc36b3b1f8aefa7f39</vt:lpwstr>
  </property>
</Properties>
</file>