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E1D" w:rsidRPr="00276E1D" w:rsidRDefault="00276E1D" w:rsidP="00276E1D">
      <w:pPr>
        <w:bidi w:val="0"/>
        <w:spacing w:after="0" w:line="240" w:lineRule="auto"/>
        <w:jc w:val="center"/>
        <w:rPr>
          <w:rFonts w:ascii="Times New Roman" w:eastAsia="Times New Roman" w:hAnsi="Times New Roman" w:cs="B Lotus"/>
          <w:sz w:val="28"/>
          <w:szCs w:val="28"/>
        </w:rPr>
      </w:pPr>
      <w:bookmarkStart w:id="0" w:name="_GoBack"/>
      <w:bookmarkEnd w:id="0"/>
      <w:r w:rsidRPr="00276E1D">
        <w:rPr>
          <w:rFonts w:ascii="Times New Roman" w:eastAsia="Times New Roman" w:hAnsi="Times New Roman" w:cs="B Lotus" w:hint="cs"/>
          <w:sz w:val="32"/>
          <w:szCs w:val="32"/>
          <w:rtl/>
        </w:rPr>
        <w:t>بسمه تعالي</w:t>
      </w:r>
    </w:p>
    <w:p w:rsidR="00276E1D" w:rsidRPr="00276E1D" w:rsidRDefault="00276E1D" w:rsidP="00276E1D">
      <w:pPr>
        <w:spacing w:after="200" w:line="276" w:lineRule="auto"/>
        <w:jc w:val="center"/>
        <w:rPr>
          <w:rFonts w:ascii="Calibri" w:eastAsia="Calibri" w:hAnsi="Calibri" w:cs="B Titr"/>
          <w:sz w:val="24"/>
          <w:szCs w:val="24"/>
          <w:rtl/>
        </w:rPr>
      </w:pPr>
      <w:r w:rsidRPr="00276E1D">
        <w:rPr>
          <w:rFonts w:ascii="Calibri" w:eastAsia="Calibri" w:hAnsi="Calibri" w:cs="B Titr"/>
          <w:noProof/>
          <w:sz w:val="32"/>
          <w:szCs w:val="32"/>
          <w:lang w:bidi="ar-SA"/>
        </w:rPr>
        <w:drawing>
          <wp:inline distT="0" distB="0" distL="0" distR="0" wp14:anchorId="7D5C253A" wp14:editId="530D1802">
            <wp:extent cx="1228725" cy="131445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314450"/>
                    </a:xfrm>
                    <a:prstGeom prst="rect">
                      <a:avLst/>
                    </a:prstGeom>
                    <a:noFill/>
                    <a:ln>
                      <a:noFill/>
                    </a:ln>
                  </pic:spPr>
                </pic:pic>
              </a:graphicData>
            </a:graphic>
          </wp:inline>
        </w:drawing>
      </w:r>
    </w:p>
    <w:p w:rsidR="00276E1D" w:rsidRPr="00276E1D" w:rsidRDefault="00276E1D" w:rsidP="00276E1D">
      <w:pPr>
        <w:spacing w:after="200" w:line="276" w:lineRule="auto"/>
        <w:jc w:val="center"/>
        <w:rPr>
          <w:rFonts w:ascii="Calibri" w:eastAsia="Calibri" w:hAnsi="Calibri" w:cs="B Titr"/>
          <w:color w:val="70399D"/>
          <w:sz w:val="28"/>
          <w:szCs w:val="28"/>
          <w:rtl/>
        </w:rPr>
      </w:pPr>
      <w:r w:rsidRPr="00276E1D">
        <w:rPr>
          <w:rFonts w:ascii="Calibri" w:eastAsia="Calibri" w:hAnsi="Calibri" w:cs="B Titr" w:hint="cs"/>
          <w:color w:val="70399D"/>
          <w:sz w:val="28"/>
          <w:szCs w:val="28"/>
          <w:rtl/>
        </w:rPr>
        <w:t>طرح دوره درس نظری و عملی- دانشگاه علوم پزشکی ایلام</w:t>
      </w:r>
    </w:p>
    <w:p w:rsidR="00276E1D" w:rsidRPr="00276E1D" w:rsidRDefault="002A18C9" w:rsidP="00406A36">
      <w:pPr>
        <w:spacing w:after="200" w:line="276" w:lineRule="auto"/>
        <w:rPr>
          <w:rFonts w:ascii="Calibri" w:eastAsia="Calibri" w:hAnsi="Calibri" w:cs="B Nazanin"/>
          <w:b/>
          <w:bCs/>
          <w:sz w:val="28"/>
          <w:szCs w:val="28"/>
          <w:rtl/>
        </w:rPr>
      </w:pPr>
      <w:r>
        <w:rPr>
          <w:rFonts w:ascii="Calibri" w:eastAsia="Calibri" w:hAnsi="Calibri" w:cs="B Titr" w:hint="cs"/>
          <w:sz w:val="24"/>
          <w:szCs w:val="24"/>
          <w:rtl/>
        </w:rPr>
        <w:t xml:space="preserve">                </w:t>
      </w:r>
      <w:r w:rsidR="00DE5DD5">
        <w:rPr>
          <w:rFonts w:ascii="B Titr,Bold" w:cs="B Titr,Bold" w:hint="cs"/>
          <w:b/>
          <w:bCs/>
          <w:sz w:val="24"/>
          <w:szCs w:val="24"/>
          <w:rtl/>
        </w:rPr>
        <w:t xml:space="preserve"> معرفی درس</w:t>
      </w:r>
      <w:r w:rsidR="00406A36">
        <w:rPr>
          <w:rFonts w:ascii="B Titr,Bold" w:cs="B Titr,Bold" w:hint="cs"/>
          <w:b/>
          <w:bCs/>
          <w:sz w:val="24"/>
          <w:szCs w:val="24"/>
          <w:rtl/>
        </w:rPr>
        <w:t xml:space="preserve"> کلیات و اصول</w:t>
      </w:r>
      <w:r w:rsidR="00DE5DD5">
        <w:rPr>
          <w:rFonts w:ascii="B Titr,Bold" w:cs="B Titr,Bold"/>
          <w:b/>
          <w:bCs/>
          <w:sz w:val="24"/>
          <w:szCs w:val="24"/>
          <w:rtl/>
        </w:rPr>
        <w:t xml:space="preserve"> </w:t>
      </w:r>
      <w:r w:rsidR="00DE5DD5">
        <w:rPr>
          <w:rFonts w:ascii="B Titr,Bold" w:cs="B Titr,Bold" w:hint="cs"/>
          <w:b/>
          <w:bCs/>
          <w:sz w:val="24"/>
          <w:szCs w:val="24"/>
          <w:rtl/>
        </w:rPr>
        <w:t>اپیدمیولوژی</w:t>
      </w:r>
      <w:r w:rsidR="00DE5DD5">
        <w:rPr>
          <w:rFonts w:ascii="B Titr,Bold" w:cs="B Titr,Bold"/>
          <w:b/>
          <w:bCs/>
          <w:sz w:val="24"/>
          <w:szCs w:val="24"/>
          <w:rtl/>
        </w:rPr>
        <w:t xml:space="preserve"> </w:t>
      </w:r>
      <w:r w:rsidR="00E73818">
        <w:rPr>
          <w:rFonts w:ascii="Calibri" w:eastAsia="Calibri" w:hAnsi="Calibri" w:cs="B Nazanin" w:hint="cs"/>
          <w:b/>
          <w:bCs/>
          <w:sz w:val="28"/>
          <w:szCs w:val="28"/>
          <w:rtl/>
        </w:rPr>
        <w:t>نیمسال دوم</w:t>
      </w:r>
      <w:r w:rsidR="00040B86">
        <w:rPr>
          <w:rFonts w:ascii="Calibri" w:eastAsia="Calibri" w:hAnsi="Calibri" w:cs="B Nazanin" w:hint="cs"/>
          <w:b/>
          <w:bCs/>
          <w:sz w:val="28"/>
          <w:szCs w:val="28"/>
          <w:rtl/>
        </w:rPr>
        <w:t xml:space="preserve"> سال تحصیلی140</w:t>
      </w:r>
      <w:r w:rsidR="00466735">
        <w:rPr>
          <w:rFonts w:ascii="Calibri" w:eastAsia="Calibri" w:hAnsi="Calibri" w:cs="B Nazanin" w:hint="cs"/>
          <w:b/>
          <w:bCs/>
          <w:sz w:val="28"/>
          <w:szCs w:val="28"/>
          <w:rtl/>
        </w:rPr>
        <w:t>4</w:t>
      </w:r>
      <w:r w:rsidR="00040B86">
        <w:rPr>
          <w:rFonts w:ascii="Calibri" w:eastAsia="Calibri" w:hAnsi="Calibri" w:cs="B Nazanin" w:hint="cs"/>
          <w:b/>
          <w:bCs/>
          <w:sz w:val="28"/>
          <w:szCs w:val="28"/>
          <w:rtl/>
        </w:rPr>
        <w:t>- 140</w:t>
      </w:r>
      <w:r w:rsidR="00466735">
        <w:rPr>
          <w:rFonts w:ascii="Calibri" w:eastAsia="Calibri" w:hAnsi="Calibri" w:cs="B Nazanin" w:hint="cs"/>
          <w:b/>
          <w:bCs/>
          <w:sz w:val="28"/>
          <w:szCs w:val="28"/>
          <w:rtl/>
        </w:rPr>
        <w:t>5</w:t>
      </w:r>
    </w:p>
    <w:p w:rsidR="00276E1D" w:rsidRPr="00276E1D" w:rsidRDefault="00276E1D" w:rsidP="00276E1D">
      <w:pPr>
        <w:spacing w:after="200" w:line="276" w:lineRule="auto"/>
        <w:rPr>
          <w:rFonts w:ascii="Calibri" w:eastAsia="Calibri" w:hAnsi="Calibri" w:cs="B Nazanin"/>
          <w:b/>
          <w:bCs/>
          <w:sz w:val="28"/>
          <w:szCs w:val="28"/>
          <w:rtl/>
        </w:rPr>
      </w:pPr>
      <w:r w:rsidRPr="00276E1D">
        <w:rPr>
          <w:rFonts w:ascii="Calibri" w:eastAsia="Calibri" w:hAnsi="Calibri" w:cs="B Nazanin" w:hint="cs"/>
          <w:b/>
          <w:bCs/>
          <w:sz w:val="28"/>
          <w:szCs w:val="28"/>
          <w:rtl/>
        </w:rPr>
        <w:t>دانشکده:</w:t>
      </w:r>
      <w:r w:rsidR="00DE5DD5">
        <w:rPr>
          <w:rFonts w:ascii="Calibri" w:eastAsia="Calibri" w:hAnsi="Calibri" w:cs="B Nazanin" w:hint="cs"/>
          <w:b/>
          <w:bCs/>
          <w:sz w:val="28"/>
          <w:szCs w:val="28"/>
          <w:rtl/>
        </w:rPr>
        <w:t xml:space="preserve"> </w:t>
      </w:r>
      <w:r w:rsidR="00DE5DD5" w:rsidRPr="00DE5DD5">
        <w:rPr>
          <w:rFonts w:ascii="Calibri" w:eastAsia="Calibri" w:hAnsi="Calibri" w:cs="B Nazanin" w:hint="cs"/>
          <w:sz w:val="28"/>
          <w:szCs w:val="28"/>
          <w:rtl/>
        </w:rPr>
        <w:t>مجتمع آموزش عالی سلامت</w:t>
      </w:r>
      <w:r w:rsidRPr="00276E1D">
        <w:rPr>
          <w:rFonts w:ascii="Calibri" w:eastAsia="Calibri" w:hAnsi="Calibri" w:cs="B Nazanin" w:hint="cs"/>
          <w:b/>
          <w:bCs/>
          <w:sz w:val="28"/>
          <w:szCs w:val="28"/>
          <w:rtl/>
        </w:rPr>
        <w:t xml:space="preserve">                 </w:t>
      </w:r>
      <w:r w:rsidR="00DE5DD5">
        <w:rPr>
          <w:rFonts w:ascii="Calibri" w:eastAsia="Calibri" w:hAnsi="Calibri" w:cs="B Nazanin" w:hint="cs"/>
          <w:b/>
          <w:bCs/>
          <w:sz w:val="28"/>
          <w:szCs w:val="28"/>
          <w:rtl/>
        </w:rPr>
        <w:t xml:space="preserve">             </w:t>
      </w:r>
      <w:r w:rsidRPr="00276E1D">
        <w:rPr>
          <w:rFonts w:ascii="Calibri" w:eastAsia="Calibri" w:hAnsi="Calibri" w:cs="B Nazanin" w:hint="cs"/>
          <w:b/>
          <w:bCs/>
          <w:sz w:val="28"/>
          <w:szCs w:val="28"/>
          <w:rtl/>
        </w:rPr>
        <w:t>گروه آموزشی :</w:t>
      </w:r>
      <w:r w:rsidR="00DE5DD5">
        <w:rPr>
          <w:rFonts w:ascii="Calibri" w:eastAsia="Calibri" w:hAnsi="Calibri" w:cs="B Nazanin" w:hint="cs"/>
          <w:b/>
          <w:bCs/>
          <w:sz w:val="28"/>
          <w:szCs w:val="28"/>
          <w:rtl/>
        </w:rPr>
        <w:t xml:space="preserve"> </w:t>
      </w:r>
      <w:r w:rsidR="00E73818">
        <w:rPr>
          <w:rFonts w:ascii="Calibri" w:eastAsia="Calibri" w:hAnsi="Calibri" w:cs="B Nazanin" w:hint="cs"/>
          <w:sz w:val="28"/>
          <w:szCs w:val="28"/>
          <w:rtl/>
        </w:rPr>
        <w:t>پرستاری</w:t>
      </w:r>
    </w:p>
    <w:p w:rsidR="00DE5DD5" w:rsidRDefault="00276E1D" w:rsidP="00406A36">
      <w:pPr>
        <w:spacing w:after="200" w:line="276" w:lineRule="auto"/>
        <w:rPr>
          <w:rFonts w:ascii="Calibri" w:eastAsia="Calibri" w:hAnsi="Calibri" w:cs="B Nazanin"/>
          <w:b/>
          <w:bCs/>
          <w:sz w:val="28"/>
          <w:szCs w:val="28"/>
          <w:rtl/>
        </w:rPr>
      </w:pPr>
      <w:r w:rsidRPr="00276E1D">
        <w:rPr>
          <w:rFonts w:ascii="Calibri" w:eastAsia="Calibri" w:hAnsi="Calibri" w:cs="B Nazanin" w:hint="cs"/>
          <w:b/>
          <w:bCs/>
          <w:sz w:val="28"/>
          <w:szCs w:val="28"/>
          <w:rtl/>
        </w:rPr>
        <w:t>*نام و</w:t>
      </w:r>
      <w:r w:rsidR="009026FE">
        <w:rPr>
          <w:rFonts w:ascii="Calibri" w:eastAsia="Calibri" w:hAnsi="Calibri" w:cs="B Nazanin" w:hint="cs"/>
          <w:b/>
          <w:bCs/>
          <w:sz w:val="28"/>
          <w:szCs w:val="28"/>
          <w:rtl/>
        </w:rPr>
        <w:t xml:space="preserve"> </w:t>
      </w:r>
      <w:r w:rsidRPr="00276E1D">
        <w:rPr>
          <w:rFonts w:ascii="Calibri" w:eastAsia="Calibri" w:hAnsi="Calibri" w:cs="B Nazanin" w:hint="cs"/>
          <w:b/>
          <w:bCs/>
          <w:sz w:val="28"/>
          <w:szCs w:val="28"/>
          <w:rtl/>
        </w:rPr>
        <w:t xml:space="preserve">شماره درس: </w:t>
      </w:r>
      <w:r w:rsidR="00406A36" w:rsidRPr="00406A36">
        <w:rPr>
          <w:rFonts w:ascii="Calibri" w:eastAsia="Calibri" w:hAnsi="Calibri" w:cs="B Nazanin" w:hint="cs"/>
          <w:sz w:val="28"/>
          <w:szCs w:val="28"/>
          <w:rtl/>
        </w:rPr>
        <w:t>کلیات و اصول</w:t>
      </w:r>
      <w:r w:rsidR="00406A36">
        <w:rPr>
          <w:rFonts w:ascii="Calibri" w:eastAsia="Calibri" w:hAnsi="Calibri" w:cs="B Nazanin" w:hint="cs"/>
          <w:b/>
          <w:bCs/>
          <w:sz w:val="28"/>
          <w:szCs w:val="28"/>
          <w:rtl/>
        </w:rPr>
        <w:t xml:space="preserve"> </w:t>
      </w:r>
      <w:r w:rsidR="00DE5DD5" w:rsidRPr="00DE5DD5">
        <w:rPr>
          <w:rFonts w:ascii="B Nazanin,Bold" w:cs="B Nazanin,Bold" w:hint="cs"/>
          <w:sz w:val="28"/>
          <w:szCs w:val="28"/>
          <w:rtl/>
        </w:rPr>
        <w:t>اپیدمیولوژی</w:t>
      </w:r>
      <w:r w:rsidR="00DE5DD5" w:rsidRPr="00DE5DD5">
        <w:rPr>
          <w:rFonts w:ascii="B Nazanin,Bold" w:cs="B Nazanin,Bold"/>
          <w:sz w:val="28"/>
          <w:szCs w:val="28"/>
          <w:rtl/>
        </w:rPr>
        <w:t xml:space="preserve"> </w:t>
      </w:r>
      <w:r w:rsidR="00DE5DD5">
        <w:rPr>
          <w:rFonts w:ascii="Calibri" w:eastAsia="Calibri" w:hAnsi="Calibri" w:cs="B Nazanin" w:hint="cs"/>
          <w:b/>
          <w:bCs/>
          <w:sz w:val="28"/>
          <w:szCs w:val="28"/>
          <w:rtl/>
        </w:rPr>
        <w:t xml:space="preserve"> </w:t>
      </w:r>
    </w:p>
    <w:p w:rsidR="00276E1D" w:rsidRPr="00276E1D" w:rsidRDefault="00276E1D" w:rsidP="00276E1D">
      <w:pPr>
        <w:spacing w:after="200" w:line="276" w:lineRule="auto"/>
        <w:rPr>
          <w:rFonts w:ascii="Calibri" w:eastAsia="Calibri" w:hAnsi="Calibri" w:cs="B Nazanin"/>
          <w:b/>
          <w:bCs/>
          <w:sz w:val="28"/>
          <w:szCs w:val="28"/>
          <w:rtl/>
        </w:rPr>
      </w:pPr>
      <w:r w:rsidRPr="00276E1D">
        <w:rPr>
          <w:rFonts w:ascii="Calibri" w:eastAsia="Calibri" w:hAnsi="Calibri" w:cs="B Nazanin" w:hint="cs"/>
          <w:b/>
          <w:bCs/>
          <w:sz w:val="28"/>
          <w:szCs w:val="28"/>
          <w:rtl/>
        </w:rPr>
        <w:t xml:space="preserve"> * رشته و</w:t>
      </w:r>
      <w:r w:rsidR="009026FE">
        <w:rPr>
          <w:rFonts w:ascii="Calibri" w:eastAsia="Calibri" w:hAnsi="Calibri" w:cs="B Nazanin" w:hint="cs"/>
          <w:b/>
          <w:bCs/>
          <w:sz w:val="28"/>
          <w:szCs w:val="28"/>
          <w:rtl/>
        </w:rPr>
        <w:t xml:space="preserve"> </w:t>
      </w:r>
      <w:r w:rsidRPr="00276E1D">
        <w:rPr>
          <w:rFonts w:ascii="Calibri" w:eastAsia="Calibri" w:hAnsi="Calibri" w:cs="B Nazanin" w:hint="cs"/>
          <w:b/>
          <w:bCs/>
          <w:sz w:val="28"/>
          <w:szCs w:val="28"/>
          <w:rtl/>
        </w:rPr>
        <w:t>مقطع تحصیلی:</w:t>
      </w:r>
      <w:r w:rsidR="00DE5DD5">
        <w:rPr>
          <w:rFonts w:ascii="Calibri" w:eastAsia="Calibri" w:hAnsi="Calibri" w:cs="B Nazanin" w:hint="cs"/>
          <w:b/>
          <w:bCs/>
          <w:sz w:val="28"/>
          <w:szCs w:val="28"/>
          <w:rtl/>
        </w:rPr>
        <w:t xml:space="preserve"> </w:t>
      </w:r>
      <w:r w:rsidR="00E73818">
        <w:rPr>
          <w:rFonts w:ascii="Calibri" w:eastAsia="Calibri" w:hAnsi="Calibri" w:cs="B Nazanin" w:hint="cs"/>
          <w:sz w:val="28"/>
          <w:szCs w:val="28"/>
          <w:rtl/>
        </w:rPr>
        <w:t>پرستاری - کارشناسی</w:t>
      </w:r>
    </w:p>
    <w:p w:rsidR="00276E1D" w:rsidRPr="00276E1D" w:rsidRDefault="00276E1D" w:rsidP="001728B7">
      <w:pPr>
        <w:spacing w:after="200" w:line="276" w:lineRule="auto"/>
        <w:rPr>
          <w:rFonts w:ascii="Calibri" w:eastAsia="Calibri" w:hAnsi="Calibri" w:cs="B Nazanin"/>
          <w:b/>
          <w:bCs/>
          <w:sz w:val="28"/>
          <w:szCs w:val="28"/>
          <w:rtl/>
        </w:rPr>
      </w:pPr>
      <w:r w:rsidRPr="00276E1D">
        <w:rPr>
          <w:rFonts w:ascii="Calibri" w:eastAsia="Calibri" w:hAnsi="Calibri" w:cs="B Nazanin" w:hint="cs"/>
          <w:b/>
          <w:bCs/>
          <w:sz w:val="28"/>
          <w:szCs w:val="28"/>
          <w:rtl/>
        </w:rPr>
        <w:t>*</w:t>
      </w:r>
      <w:r w:rsidR="00DE5DD5">
        <w:rPr>
          <w:rFonts w:ascii="Calibri" w:eastAsia="Calibri" w:hAnsi="Calibri" w:cs="B Nazanin" w:hint="cs"/>
          <w:b/>
          <w:bCs/>
          <w:sz w:val="28"/>
          <w:szCs w:val="28"/>
          <w:rtl/>
        </w:rPr>
        <w:t>تعداد و نوع واحد</w:t>
      </w:r>
      <w:r w:rsidRPr="00276E1D">
        <w:rPr>
          <w:rFonts w:ascii="Calibri" w:eastAsia="Calibri" w:hAnsi="Calibri" w:cs="B Nazanin" w:hint="cs"/>
          <w:b/>
          <w:bCs/>
          <w:sz w:val="28"/>
          <w:szCs w:val="28"/>
          <w:rtl/>
        </w:rPr>
        <w:t xml:space="preserve">:  </w:t>
      </w:r>
      <w:r w:rsidR="00E73818">
        <w:rPr>
          <w:rFonts w:ascii="Calibri" w:eastAsia="Calibri" w:hAnsi="Calibri" w:cs="B Nazanin" w:hint="cs"/>
          <w:sz w:val="28"/>
          <w:szCs w:val="28"/>
          <w:rtl/>
        </w:rPr>
        <w:t>یک</w:t>
      </w:r>
      <w:r w:rsidR="00DE5DD5" w:rsidRPr="00DE5DD5">
        <w:rPr>
          <w:rFonts w:ascii="Calibri" w:eastAsia="Calibri" w:hAnsi="Calibri" w:cs="B Nazanin" w:hint="cs"/>
          <w:sz w:val="28"/>
          <w:szCs w:val="28"/>
          <w:rtl/>
        </w:rPr>
        <w:t xml:space="preserve"> واحد - نظری</w:t>
      </w:r>
      <w:r w:rsidRPr="00276E1D">
        <w:rPr>
          <w:rFonts w:ascii="Calibri" w:eastAsia="Calibri" w:hAnsi="Calibri" w:cs="B Nazanin" w:hint="cs"/>
          <w:sz w:val="28"/>
          <w:szCs w:val="28"/>
          <w:rtl/>
        </w:rPr>
        <w:t xml:space="preserve">               </w:t>
      </w:r>
      <w:r w:rsidR="00DE5DD5">
        <w:rPr>
          <w:rFonts w:ascii="Calibri" w:eastAsia="Calibri" w:hAnsi="Calibri" w:cs="B Nazanin" w:hint="cs"/>
          <w:sz w:val="28"/>
          <w:szCs w:val="28"/>
          <w:rtl/>
        </w:rPr>
        <w:t xml:space="preserve">         </w:t>
      </w:r>
      <w:r w:rsidRPr="00276E1D">
        <w:rPr>
          <w:rFonts w:ascii="Calibri" w:eastAsia="Calibri" w:hAnsi="Calibri" w:cs="B Nazanin" w:hint="cs"/>
          <w:sz w:val="28"/>
          <w:szCs w:val="28"/>
          <w:rtl/>
        </w:rPr>
        <w:t xml:space="preserve">  </w:t>
      </w:r>
      <w:r w:rsidRPr="00276E1D">
        <w:rPr>
          <w:rFonts w:ascii="Calibri" w:eastAsia="Calibri" w:hAnsi="Calibri" w:cs="B Nazanin" w:hint="cs"/>
          <w:b/>
          <w:bCs/>
          <w:sz w:val="28"/>
          <w:szCs w:val="28"/>
          <w:rtl/>
        </w:rPr>
        <w:t>*</w:t>
      </w:r>
      <w:r w:rsidR="002A18C9">
        <w:rPr>
          <w:rFonts w:ascii="Calibri" w:eastAsia="Calibri" w:hAnsi="Calibri" w:cs="B Nazanin" w:hint="cs"/>
          <w:b/>
          <w:bCs/>
          <w:sz w:val="28"/>
          <w:szCs w:val="28"/>
          <w:rtl/>
        </w:rPr>
        <w:t>روز</w:t>
      </w:r>
      <w:r w:rsidRPr="00276E1D">
        <w:rPr>
          <w:rFonts w:ascii="Calibri" w:eastAsia="Calibri" w:hAnsi="Calibri" w:cs="B Nazanin" w:hint="cs"/>
          <w:b/>
          <w:bCs/>
          <w:sz w:val="28"/>
          <w:szCs w:val="28"/>
          <w:rtl/>
        </w:rPr>
        <w:t xml:space="preserve"> برگزاری:</w:t>
      </w:r>
      <w:r w:rsidR="002A18C9">
        <w:rPr>
          <w:rFonts w:ascii="Calibri" w:eastAsia="Calibri" w:hAnsi="Calibri" w:cs="B Nazanin" w:hint="cs"/>
          <w:b/>
          <w:bCs/>
          <w:sz w:val="28"/>
          <w:szCs w:val="28"/>
          <w:rtl/>
        </w:rPr>
        <w:t xml:space="preserve"> </w:t>
      </w:r>
      <w:r w:rsidR="00E73818">
        <w:rPr>
          <w:rFonts w:ascii="Calibri" w:eastAsia="Calibri" w:hAnsi="Calibri" w:cs="B Nazanin" w:hint="cs"/>
          <w:sz w:val="28"/>
          <w:szCs w:val="28"/>
          <w:rtl/>
        </w:rPr>
        <w:t>یکش</w:t>
      </w:r>
      <w:r w:rsidR="002A18C9" w:rsidRPr="002A18C9">
        <w:rPr>
          <w:rFonts w:ascii="Calibri" w:eastAsia="Calibri" w:hAnsi="Calibri" w:cs="B Nazanin" w:hint="cs"/>
          <w:sz w:val="28"/>
          <w:szCs w:val="28"/>
          <w:rtl/>
        </w:rPr>
        <w:t>نبه</w:t>
      </w:r>
    </w:p>
    <w:p w:rsidR="002A18C9" w:rsidRDefault="00276E1D" w:rsidP="00276E1D">
      <w:pPr>
        <w:spacing w:after="200" w:line="276" w:lineRule="auto"/>
        <w:rPr>
          <w:rFonts w:ascii="Calibri" w:eastAsia="Calibri" w:hAnsi="Calibri" w:cs="B Nazanin"/>
          <w:b/>
          <w:bCs/>
          <w:sz w:val="28"/>
          <w:szCs w:val="28"/>
          <w:rtl/>
        </w:rPr>
      </w:pPr>
      <w:r w:rsidRPr="00276E1D">
        <w:rPr>
          <w:rFonts w:ascii="Calibri" w:eastAsia="Calibri" w:hAnsi="Calibri" w:cs="B Nazanin" w:hint="cs"/>
          <w:b/>
          <w:bCs/>
          <w:sz w:val="28"/>
          <w:szCs w:val="28"/>
          <w:rtl/>
        </w:rPr>
        <w:t xml:space="preserve">* نام مسوول درس(استاد درس):  </w:t>
      </w:r>
      <w:r w:rsidR="002A18C9" w:rsidRPr="002A18C9">
        <w:rPr>
          <w:rFonts w:ascii="Calibri" w:eastAsia="Calibri" w:hAnsi="Calibri" w:cs="B Nazanin" w:hint="cs"/>
          <w:sz w:val="28"/>
          <w:szCs w:val="28"/>
          <w:rtl/>
        </w:rPr>
        <w:t>دکتر رحمت چتری‌پور</w:t>
      </w:r>
      <w:r w:rsidRPr="00276E1D">
        <w:rPr>
          <w:rFonts w:ascii="Calibri" w:eastAsia="Calibri" w:hAnsi="Calibri" w:cs="B Nazanin" w:hint="cs"/>
          <w:b/>
          <w:bCs/>
          <w:sz w:val="28"/>
          <w:szCs w:val="28"/>
          <w:rtl/>
        </w:rPr>
        <w:t xml:space="preserve">  </w:t>
      </w:r>
    </w:p>
    <w:p w:rsidR="00276E1D" w:rsidRPr="00276E1D" w:rsidRDefault="00276E1D" w:rsidP="00406A36">
      <w:pPr>
        <w:spacing w:after="200" w:line="276" w:lineRule="auto"/>
        <w:rPr>
          <w:rFonts w:ascii="Calibri" w:eastAsia="Calibri" w:hAnsi="Calibri" w:cs="B Nazanin"/>
          <w:sz w:val="28"/>
          <w:szCs w:val="28"/>
          <w:rtl/>
        </w:rPr>
      </w:pPr>
      <w:r w:rsidRPr="00276E1D">
        <w:rPr>
          <w:rFonts w:ascii="Calibri" w:eastAsia="Calibri" w:hAnsi="Calibri" w:cs="B Nazanin" w:hint="cs"/>
          <w:b/>
          <w:bCs/>
          <w:sz w:val="28"/>
          <w:szCs w:val="28"/>
          <w:rtl/>
        </w:rPr>
        <w:t>* دروس پیش نیاز:</w:t>
      </w:r>
      <w:r w:rsidR="00406A36">
        <w:rPr>
          <w:rFonts w:ascii="Calibri" w:eastAsia="Calibri" w:hAnsi="Calibri" w:cs="B Nazanin" w:hint="cs"/>
          <w:sz w:val="28"/>
          <w:szCs w:val="28"/>
          <w:rtl/>
        </w:rPr>
        <w:t>-</w:t>
      </w:r>
      <w:r w:rsidR="00E73818">
        <w:rPr>
          <w:rFonts w:ascii="Calibri" w:eastAsia="Calibri" w:hAnsi="Calibri" w:cs="B Nazanin" w:hint="cs"/>
          <w:sz w:val="28"/>
          <w:szCs w:val="28"/>
          <w:rtl/>
        </w:rPr>
        <w:t>فناوری اطلاعات در پرستاری</w:t>
      </w:r>
    </w:p>
    <w:p w:rsidR="00276E1D" w:rsidRPr="00276E1D" w:rsidRDefault="00276E1D" w:rsidP="00276E1D">
      <w:pPr>
        <w:spacing w:after="200" w:line="276" w:lineRule="auto"/>
        <w:rPr>
          <w:rFonts w:ascii="Calibri" w:eastAsia="Calibri" w:hAnsi="Calibri" w:cs="B Titr"/>
          <w:sz w:val="24"/>
          <w:szCs w:val="24"/>
        </w:rPr>
      </w:pPr>
      <w:r w:rsidRPr="00276E1D">
        <w:rPr>
          <w:rFonts w:ascii="Calibri" w:eastAsia="Calibri" w:hAnsi="Calibri" w:cs="B Nazanin" w:hint="cs"/>
          <w:b/>
          <w:bCs/>
          <w:sz w:val="28"/>
          <w:szCs w:val="28"/>
          <w:rtl/>
        </w:rPr>
        <w:t>* آدرس</w:t>
      </w:r>
      <w:r w:rsidRPr="00276E1D">
        <w:rPr>
          <w:rFonts w:ascii="Calibri" w:eastAsia="Calibri" w:hAnsi="Calibri" w:cs="B Nazanin"/>
          <w:b/>
          <w:bCs/>
          <w:sz w:val="28"/>
          <w:szCs w:val="28"/>
        </w:rPr>
        <w:t>Email</w:t>
      </w:r>
      <w:r w:rsidR="002A18C9">
        <w:rPr>
          <w:rFonts w:ascii="Calibri" w:eastAsia="Calibri" w:hAnsi="Calibri" w:cs="B Titr" w:hint="cs"/>
          <w:sz w:val="24"/>
          <w:szCs w:val="24"/>
          <w:rtl/>
        </w:rPr>
        <w:t xml:space="preserve">: </w:t>
      </w:r>
      <w:hyperlink r:id="rId9" w:history="1">
        <w:r w:rsidR="002A18C9" w:rsidRPr="00486571">
          <w:rPr>
            <w:rStyle w:val="Hyperlink"/>
            <w:rFonts w:ascii="Calibri" w:eastAsia="Calibri" w:hAnsi="Calibri" w:cs="B Titr"/>
            <w:sz w:val="24"/>
            <w:szCs w:val="24"/>
          </w:rPr>
          <w:t>chatripour.r@gmail.com</w:t>
        </w:r>
      </w:hyperlink>
      <w:r w:rsidR="002A18C9">
        <w:rPr>
          <w:rFonts w:ascii="Calibri" w:eastAsia="Calibri" w:hAnsi="Calibri" w:cs="B Titr"/>
          <w:sz w:val="24"/>
          <w:szCs w:val="24"/>
        </w:rPr>
        <w:t xml:space="preserve"> </w:t>
      </w:r>
    </w:p>
    <w:tbl>
      <w:tblPr>
        <w:tblStyle w:val="TableGrid1"/>
        <w:bidiVisual/>
        <w:tblW w:w="0" w:type="auto"/>
        <w:tblLook w:val="04A0" w:firstRow="1" w:lastRow="0" w:firstColumn="1" w:lastColumn="0" w:noHBand="0" w:noVBand="1"/>
      </w:tblPr>
      <w:tblGrid>
        <w:gridCol w:w="9242"/>
      </w:tblGrid>
      <w:tr w:rsidR="00276E1D" w:rsidRPr="00276E1D" w:rsidTr="00276E1D">
        <w:trPr>
          <w:trHeight w:val="335"/>
        </w:trPr>
        <w:tc>
          <w:tcPr>
            <w:tcW w:w="9242" w:type="dxa"/>
            <w:tcBorders>
              <w:top w:val="single" w:sz="4" w:space="0" w:color="000000"/>
              <w:left w:val="single" w:sz="4" w:space="0" w:color="000000"/>
              <w:bottom w:val="single" w:sz="4" w:space="0" w:color="000000"/>
              <w:right w:val="single" w:sz="4" w:space="0" w:color="000000"/>
            </w:tcBorders>
            <w:shd w:val="clear" w:color="auto" w:fill="C189F7"/>
            <w:hideMark/>
          </w:tcPr>
          <w:p w:rsidR="00276E1D" w:rsidRPr="00276E1D" w:rsidRDefault="00276E1D" w:rsidP="00276E1D">
            <w:pPr>
              <w:rPr>
                <w:rFonts w:cs="B Nazanin"/>
                <w:b/>
                <w:bCs/>
                <w:sz w:val="28"/>
                <w:szCs w:val="28"/>
              </w:rPr>
            </w:pPr>
            <w:r w:rsidRPr="00276E1D">
              <w:rPr>
                <w:rFonts w:cs="B Nazanin" w:hint="cs"/>
                <w:b/>
                <w:bCs/>
                <w:sz w:val="28"/>
                <w:szCs w:val="28"/>
                <w:rtl/>
              </w:rPr>
              <w:t>اهداف</w:t>
            </w:r>
          </w:p>
        </w:tc>
      </w:tr>
      <w:tr w:rsidR="00276E1D" w:rsidRPr="00276E1D" w:rsidTr="00276E1D">
        <w:trPr>
          <w:trHeight w:val="808"/>
        </w:trPr>
        <w:tc>
          <w:tcPr>
            <w:tcW w:w="9242" w:type="dxa"/>
            <w:tcBorders>
              <w:top w:val="single" w:sz="4" w:space="0" w:color="000000"/>
              <w:left w:val="single" w:sz="4" w:space="0" w:color="000000"/>
              <w:bottom w:val="single" w:sz="4" w:space="0" w:color="000000"/>
              <w:right w:val="single" w:sz="4" w:space="0" w:color="000000"/>
            </w:tcBorders>
            <w:hideMark/>
          </w:tcPr>
          <w:p w:rsidR="00E73818" w:rsidRPr="00466735" w:rsidRDefault="00E73818" w:rsidP="00E73818">
            <w:pPr>
              <w:jc w:val="lowKashida"/>
              <w:rPr>
                <w:rFonts w:cs="B Nazanin"/>
                <w:b/>
                <w:bCs/>
                <w:sz w:val="28"/>
                <w:szCs w:val="28"/>
                <w:rtl/>
                <w:lang w:bidi="ar-SA"/>
              </w:rPr>
            </w:pPr>
            <w:r w:rsidRPr="00466735">
              <w:rPr>
                <w:rFonts w:cs="B Nazanin" w:hint="cs"/>
                <w:b/>
                <w:bCs/>
                <w:sz w:val="28"/>
                <w:szCs w:val="28"/>
                <w:rtl/>
                <w:lang w:bidi="ar-SA"/>
              </w:rPr>
              <w:t>شرح درس:</w:t>
            </w:r>
          </w:p>
          <w:p w:rsidR="00E73818" w:rsidRPr="00466735" w:rsidRDefault="00E73818" w:rsidP="00E73818">
            <w:pPr>
              <w:contextualSpacing/>
              <w:jc w:val="both"/>
              <w:rPr>
                <w:rFonts w:cs="B Nazanin"/>
                <w:sz w:val="28"/>
                <w:szCs w:val="28"/>
                <w:rtl/>
                <w:lang w:bidi="ar-SA"/>
              </w:rPr>
            </w:pPr>
            <w:r w:rsidRPr="00466735">
              <w:rPr>
                <w:rFonts w:cs="B Nazanin" w:hint="cs"/>
                <w:sz w:val="28"/>
                <w:szCs w:val="28"/>
                <w:rtl/>
                <w:lang w:bidi="ar-SA"/>
              </w:rPr>
              <w:t>در این درس دانشجویان پرستاری با اصول همه</w:t>
            </w:r>
            <w:r w:rsidR="005A5DCB">
              <w:rPr>
                <w:rFonts w:cs="B Nazanin" w:hint="cs"/>
                <w:sz w:val="28"/>
                <w:szCs w:val="28"/>
                <w:rtl/>
                <w:lang w:bidi="ar-SA"/>
              </w:rPr>
              <w:t>‌</w:t>
            </w:r>
            <w:r w:rsidRPr="00466735">
              <w:rPr>
                <w:rFonts w:cs="B Nazanin" w:hint="cs"/>
                <w:sz w:val="28"/>
                <w:szCs w:val="28"/>
                <w:rtl/>
                <w:lang w:bidi="ar-SA"/>
              </w:rPr>
              <w:t>گیر</w:t>
            </w:r>
            <w:r w:rsidR="005A5DCB">
              <w:rPr>
                <w:rFonts w:cs="B Nazanin" w:hint="cs"/>
                <w:sz w:val="28"/>
                <w:szCs w:val="28"/>
                <w:rtl/>
                <w:lang w:bidi="ar-SA"/>
              </w:rPr>
              <w:t xml:space="preserve">ی </w:t>
            </w:r>
            <w:r w:rsidRPr="00466735">
              <w:rPr>
                <w:rFonts w:cs="B Nazanin" w:hint="cs"/>
                <w:sz w:val="28"/>
                <w:szCs w:val="28"/>
                <w:rtl/>
                <w:lang w:bidi="ar-SA"/>
              </w:rPr>
              <w:t>شناسی و کاربرد آن در تجزیه و تحلیل مشکلات بهداشتی جامعه آشنا می‌شوند و موضوعاتی چون سلامت و بیماری و عوامل موثر بر آنها، اهمیت نقش پرستاران در ارتقای سلامتی، پیشگیری و سطوح آن، غربالگری، مدل</w:t>
            </w:r>
            <w:r w:rsidR="005A5DCB">
              <w:rPr>
                <w:rFonts w:cs="B Nazanin" w:hint="cs"/>
                <w:sz w:val="28"/>
                <w:szCs w:val="28"/>
                <w:rtl/>
                <w:lang w:bidi="ar-SA"/>
              </w:rPr>
              <w:t>‌</w:t>
            </w:r>
            <w:r w:rsidRPr="00466735">
              <w:rPr>
                <w:rFonts w:cs="B Nazanin" w:hint="cs"/>
                <w:sz w:val="28"/>
                <w:szCs w:val="28"/>
                <w:rtl/>
                <w:lang w:bidi="ar-SA"/>
              </w:rPr>
              <w:t>های اپیدمیولوژیک، برخورد با بیماری‌ها و شاخصهای بهداشتی مورد بحث قرار می</w:t>
            </w:r>
            <w:r w:rsidR="005A5DCB">
              <w:rPr>
                <w:rFonts w:cs="B Nazanin" w:hint="cs"/>
                <w:sz w:val="28"/>
                <w:szCs w:val="28"/>
                <w:rtl/>
                <w:lang w:bidi="ar-SA"/>
              </w:rPr>
              <w:t>‌</w:t>
            </w:r>
            <w:r w:rsidRPr="00466735">
              <w:rPr>
                <w:rFonts w:cs="B Nazanin" w:hint="cs"/>
                <w:sz w:val="28"/>
                <w:szCs w:val="28"/>
                <w:rtl/>
                <w:lang w:bidi="ar-SA"/>
              </w:rPr>
              <w:t>گیرند و به بررسی اپیدمیولوژیک بیماریهای عفونی شایع و بیماریهای غیرواگیر و بیماریهای مشترک بین انسان و حیوان پرداخته می شود.</w:t>
            </w:r>
          </w:p>
          <w:p w:rsidR="00E73818" w:rsidRDefault="00E73818" w:rsidP="00E73818">
            <w:pPr>
              <w:contextualSpacing/>
              <w:jc w:val="both"/>
              <w:rPr>
                <w:rFonts w:cs="B Nazanin"/>
                <w:b/>
                <w:bCs/>
                <w:sz w:val="26"/>
                <w:szCs w:val="26"/>
                <w:rtl/>
              </w:rPr>
            </w:pPr>
          </w:p>
          <w:p w:rsidR="005A5DCB" w:rsidRDefault="005A5DCB" w:rsidP="00E73818">
            <w:pPr>
              <w:contextualSpacing/>
              <w:jc w:val="both"/>
              <w:rPr>
                <w:rFonts w:cs="B Nazanin"/>
                <w:b/>
                <w:bCs/>
                <w:sz w:val="26"/>
                <w:szCs w:val="26"/>
                <w:rtl/>
              </w:rPr>
            </w:pPr>
          </w:p>
          <w:p w:rsidR="005A5DCB" w:rsidRPr="00E73818" w:rsidRDefault="005A5DCB" w:rsidP="00E73818">
            <w:pPr>
              <w:contextualSpacing/>
              <w:jc w:val="both"/>
              <w:rPr>
                <w:rFonts w:cs="B Nazanin"/>
                <w:b/>
                <w:bCs/>
                <w:sz w:val="26"/>
                <w:szCs w:val="26"/>
                <w:rtl/>
              </w:rPr>
            </w:pPr>
          </w:p>
          <w:p w:rsidR="00276E1D" w:rsidRPr="00625FB7" w:rsidRDefault="00276E1D" w:rsidP="00625FB7">
            <w:pPr>
              <w:contextualSpacing/>
              <w:rPr>
                <w:rFonts w:cs="B Nazanin"/>
                <w:b/>
                <w:bCs/>
                <w:sz w:val="28"/>
                <w:szCs w:val="28"/>
              </w:rPr>
            </w:pPr>
            <w:r w:rsidRPr="00625FB7">
              <w:rPr>
                <w:rFonts w:cs="B Nazanin" w:hint="cs"/>
                <w:b/>
                <w:bCs/>
                <w:sz w:val="28"/>
                <w:szCs w:val="28"/>
                <w:rtl/>
              </w:rPr>
              <w:lastRenderedPageBreak/>
              <w:t>هدف کلی درس:</w:t>
            </w:r>
          </w:p>
          <w:p w:rsidR="00E73818" w:rsidRPr="00E73818" w:rsidRDefault="00E73818" w:rsidP="00E73818">
            <w:pPr>
              <w:contextualSpacing/>
              <w:jc w:val="both"/>
              <w:rPr>
                <w:rFonts w:cs="B Nazanin"/>
                <w:sz w:val="28"/>
                <w:szCs w:val="28"/>
                <w:rtl/>
                <w:lang w:bidi="ar-SA"/>
              </w:rPr>
            </w:pPr>
            <w:r w:rsidRPr="00E73818">
              <w:rPr>
                <w:rFonts w:cs="B Nazanin" w:hint="cs"/>
                <w:sz w:val="28"/>
                <w:szCs w:val="28"/>
                <w:rtl/>
                <w:lang w:bidi="ar-SA"/>
              </w:rPr>
              <w:t>انتقال اطلاعات لازم در مورد مفاهیم و اصول اپیدمیولو</w:t>
            </w:r>
            <w:r w:rsidRPr="00E73818">
              <w:rPr>
                <w:rFonts w:cs="B Nazanin" w:hint="cs"/>
                <w:sz w:val="28"/>
                <w:szCs w:val="28"/>
                <w:rtl/>
              </w:rPr>
              <w:t>ژ</w:t>
            </w:r>
            <w:r w:rsidRPr="00E73818">
              <w:rPr>
                <w:rFonts w:cs="B Nazanin" w:hint="cs"/>
                <w:sz w:val="28"/>
                <w:szCs w:val="28"/>
                <w:rtl/>
                <w:lang w:bidi="ar-SA"/>
              </w:rPr>
              <w:t>ی، علل ایجاد و چگونگی انتشار بیماری‌ها در جامعه و ارائه اطلاعات اختصاصی در مورد همه گیری‌شناسی و روش‌های کنترل بیماری‌های شایع کشور، تحلیل اپیدمیولوژیک مشکلات سلامت جامعه و کاربرد این اطلاعات در پرستاری و ارتقای سلامت جامعه.</w:t>
            </w:r>
          </w:p>
          <w:p w:rsidR="00276E1D" w:rsidRPr="00276E1D" w:rsidRDefault="00276E1D" w:rsidP="00276E1D">
            <w:pPr>
              <w:rPr>
                <w:rFonts w:cs="B Nazanin"/>
                <w:sz w:val="28"/>
                <w:szCs w:val="28"/>
                <w:rtl/>
              </w:rPr>
            </w:pPr>
            <w:r w:rsidRPr="00276E1D">
              <w:rPr>
                <w:rFonts w:cs="B Nazanin" w:hint="cs"/>
                <w:sz w:val="28"/>
                <w:szCs w:val="28"/>
                <w:rtl/>
              </w:rPr>
              <w:t xml:space="preserve"> </w:t>
            </w:r>
          </w:p>
        </w:tc>
      </w:tr>
      <w:tr w:rsidR="00276E1D" w:rsidRPr="00276E1D" w:rsidTr="00276E1D">
        <w:trPr>
          <w:trHeight w:val="780"/>
        </w:trPr>
        <w:tc>
          <w:tcPr>
            <w:tcW w:w="9242" w:type="dxa"/>
            <w:tcBorders>
              <w:top w:val="single" w:sz="4" w:space="0" w:color="000000"/>
              <w:left w:val="single" w:sz="4" w:space="0" w:color="000000"/>
              <w:bottom w:val="single" w:sz="4" w:space="0" w:color="000000"/>
              <w:right w:val="single" w:sz="4" w:space="0" w:color="000000"/>
            </w:tcBorders>
            <w:hideMark/>
          </w:tcPr>
          <w:p w:rsidR="00276E1D" w:rsidRDefault="00276E1D" w:rsidP="00E73818">
            <w:pPr>
              <w:contextualSpacing/>
              <w:rPr>
                <w:rFonts w:cs="B Nazanin"/>
                <w:sz w:val="28"/>
                <w:szCs w:val="28"/>
                <w:rtl/>
              </w:rPr>
            </w:pPr>
            <w:r w:rsidRPr="00625FB7">
              <w:rPr>
                <w:rFonts w:cs="B Nazanin" w:hint="cs"/>
                <w:b/>
                <w:bCs/>
                <w:sz w:val="28"/>
                <w:szCs w:val="28"/>
                <w:rtl/>
              </w:rPr>
              <w:lastRenderedPageBreak/>
              <w:t>اهداف رفتاری</w:t>
            </w:r>
          </w:p>
          <w:p w:rsidR="00E73818" w:rsidRPr="00276E1D" w:rsidRDefault="00E73818" w:rsidP="00E73818">
            <w:pPr>
              <w:contextualSpacing/>
              <w:rPr>
                <w:rFonts w:cs="B Nazanin"/>
                <w:sz w:val="28"/>
                <w:szCs w:val="28"/>
                <w:rtl/>
              </w:rPr>
            </w:pPr>
            <w:r w:rsidRPr="00E73818">
              <w:rPr>
                <w:rFonts w:cs="B Nazanin" w:hint="cs"/>
                <w:sz w:val="28"/>
                <w:szCs w:val="28"/>
                <w:rtl/>
                <w:lang w:bidi="ar-SA"/>
              </w:rPr>
              <w:t>در پایان این درس انتظار می‌رود فراگیران قادر باشند: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 xml:space="preserve">تعریف و </w:t>
            </w:r>
            <w:r w:rsidRPr="00E73818">
              <w:rPr>
                <w:rFonts w:cs="B Nazanin"/>
                <w:sz w:val="28"/>
                <w:szCs w:val="28"/>
                <w:rtl/>
                <w:lang w:bidi="ar-SA"/>
              </w:rPr>
              <w:t>تار</w:t>
            </w:r>
            <w:r w:rsidRPr="00E73818">
              <w:rPr>
                <w:rFonts w:cs="B Nazanin" w:hint="cs"/>
                <w:sz w:val="28"/>
                <w:szCs w:val="28"/>
                <w:rtl/>
                <w:lang w:bidi="ar-SA"/>
              </w:rPr>
              <w:t>ی</w:t>
            </w:r>
            <w:r w:rsidRPr="00E73818">
              <w:rPr>
                <w:rFonts w:cs="B Nazanin" w:hint="eastAsia"/>
                <w:sz w:val="28"/>
                <w:szCs w:val="28"/>
                <w:rtl/>
                <w:lang w:bidi="ar-SA"/>
              </w:rPr>
              <w:t>خچه</w:t>
            </w:r>
            <w:r w:rsidRPr="00E73818">
              <w:rPr>
                <w:rFonts w:cs="B Nazanin"/>
                <w:sz w:val="28"/>
                <w:szCs w:val="28"/>
                <w:rtl/>
                <w:lang w:bidi="ar-SA"/>
              </w:rPr>
              <w:t xml:space="preserve"> اپ</w:t>
            </w:r>
            <w:r w:rsidRPr="00E73818">
              <w:rPr>
                <w:rFonts w:cs="B Nazanin" w:hint="cs"/>
                <w:sz w:val="28"/>
                <w:szCs w:val="28"/>
                <w:rtl/>
                <w:lang w:bidi="ar-SA"/>
              </w:rPr>
              <w:t>ی</w:t>
            </w:r>
            <w:r w:rsidRPr="00E73818">
              <w:rPr>
                <w:rFonts w:cs="B Nazanin" w:hint="eastAsia"/>
                <w:sz w:val="28"/>
                <w:szCs w:val="28"/>
                <w:rtl/>
                <w:lang w:bidi="ar-SA"/>
              </w:rPr>
              <w:t>دم</w:t>
            </w:r>
            <w:r w:rsidRPr="00E73818">
              <w:rPr>
                <w:rFonts w:cs="B Nazanin" w:hint="cs"/>
                <w:sz w:val="28"/>
                <w:szCs w:val="28"/>
                <w:rtl/>
                <w:lang w:bidi="ar-SA"/>
              </w:rPr>
              <w:t>ی</w:t>
            </w:r>
            <w:r w:rsidRPr="00E73818">
              <w:rPr>
                <w:rFonts w:cs="B Nazanin" w:hint="eastAsia"/>
                <w:sz w:val="28"/>
                <w:szCs w:val="28"/>
                <w:rtl/>
                <w:lang w:bidi="ar-SA"/>
              </w:rPr>
              <w:t>ولوژ</w:t>
            </w:r>
            <w:r w:rsidRPr="00E73818">
              <w:rPr>
                <w:rFonts w:cs="B Nazanin" w:hint="cs"/>
                <w:sz w:val="28"/>
                <w:szCs w:val="28"/>
                <w:rtl/>
                <w:lang w:bidi="ar-SA"/>
              </w:rPr>
              <w:t>ی، گذار اپیدمیولوژیک، گذار جمعیتی و سالمندی جمعیت</w:t>
            </w:r>
            <w:r w:rsidRPr="00E73818">
              <w:rPr>
                <w:rFonts w:cs="B Nazanin"/>
                <w:sz w:val="28"/>
                <w:szCs w:val="28"/>
                <w:rtl/>
                <w:lang w:bidi="ar-SA"/>
              </w:rPr>
              <w:t xml:space="preserve"> </w:t>
            </w:r>
            <w:r w:rsidRPr="00E73818">
              <w:rPr>
                <w:rFonts w:cs="B Nazanin" w:hint="cs"/>
                <w:sz w:val="28"/>
                <w:szCs w:val="28"/>
                <w:rtl/>
                <w:lang w:bidi="ar-SA"/>
              </w:rPr>
              <w:t>را بیان نماید.</w:t>
            </w:r>
          </w:p>
          <w:p w:rsidR="00E73818" w:rsidRPr="00E73818" w:rsidRDefault="00E73818" w:rsidP="00E73818">
            <w:pPr>
              <w:numPr>
                <w:ilvl w:val="0"/>
                <w:numId w:val="18"/>
              </w:numPr>
              <w:rPr>
                <w:rFonts w:cs="B Nazanin"/>
                <w:sz w:val="28"/>
                <w:szCs w:val="28"/>
              </w:rPr>
            </w:pPr>
            <w:r w:rsidRPr="00E73818">
              <w:rPr>
                <w:rFonts w:cs="B Nazanin"/>
                <w:sz w:val="28"/>
                <w:szCs w:val="28"/>
                <w:rtl/>
                <w:lang w:bidi="ar-SA"/>
              </w:rPr>
              <w:t>کاربرد و اهداف اپ</w:t>
            </w:r>
            <w:r w:rsidRPr="00E73818">
              <w:rPr>
                <w:rFonts w:cs="B Nazanin" w:hint="cs"/>
                <w:sz w:val="28"/>
                <w:szCs w:val="28"/>
                <w:rtl/>
                <w:lang w:bidi="ar-SA"/>
              </w:rPr>
              <w:t>ی</w:t>
            </w:r>
            <w:r w:rsidRPr="00E73818">
              <w:rPr>
                <w:rFonts w:cs="B Nazanin" w:hint="eastAsia"/>
                <w:sz w:val="28"/>
                <w:szCs w:val="28"/>
                <w:rtl/>
                <w:lang w:bidi="ar-SA"/>
              </w:rPr>
              <w:t>دم</w:t>
            </w:r>
            <w:r w:rsidRPr="00E73818">
              <w:rPr>
                <w:rFonts w:cs="B Nazanin" w:hint="cs"/>
                <w:sz w:val="28"/>
                <w:szCs w:val="28"/>
                <w:rtl/>
                <w:lang w:bidi="ar-SA"/>
              </w:rPr>
              <w:t>ی</w:t>
            </w:r>
            <w:r w:rsidRPr="00E73818">
              <w:rPr>
                <w:rFonts w:cs="B Nazanin" w:hint="eastAsia"/>
                <w:sz w:val="28"/>
                <w:szCs w:val="28"/>
                <w:rtl/>
                <w:lang w:bidi="ar-SA"/>
              </w:rPr>
              <w:t>ولوژ</w:t>
            </w:r>
            <w:r w:rsidRPr="00E73818">
              <w:rPr>
                <w:rFonts w:cs="B Nazanin" w:hint="cs"/>
                <w:sz w:val="28"/>
                <w:szCs w:val="28"/>
                <w:rtl/>
                <w:lang w:bidi="ar-SA"/>
              </w:rPr>
              <w:t>ی در پرستاری و سلامت جامعه</w:t>
            </w:r>
            <w:r w:rsidRPr="00E73818">
              <w:rPr>
                <w:rFonts w:cs="B Nazanin"/>
                <w:sz w:val="28"/>
                <w:szCs w:val="28"/>
                <w:rtl/>
                <w:lang w:bidi="ar-SA"/>
              </w:rPr>
              <w:t xml:space="preserve"> را ب</w:t>
            </w:r>
            <w:r w:rsidRPr="00E73818">
              <w:rPr>
                <w:rFonts w:cs="B Nazanin" w:hint="cs"/>
                <w:sz w:val="28"/>
                <w:szCs w:val="28"/>
                <w:rtl/>
                <w:lang w:bidi="ar-SA"/>
              </w:rPr>
              <w:t>ی</w:t>
            </w:r>
            <w:r w:rsidRPr="00E73818">
              <w:rPr>
                <w:rFonts w:cs="B Nazanin" w:hint="eastAsia"/>
                <w:sz w:val="28"/>
                <w:szCs w:val="28"/>
                <w:rtl/>
                <w:lang w:bidi="ar-SA"/>
              </w:rPr>
              <w:t>ان</w:t>
            </w:r>
            <w:r w:rsidRPr="00E73818">
              <w:rPr>
                <w:rFonts w:cs="B Nazanin"/>
                <w:sz w:val="28"/>
                <w:szCs w:val="28"/>
                <w:rtl/>
                <w:lang w:bidi="ar-SA"/>
              </w:rPr>
              <w:t xml:space="preserve"> </w:t>
            </w:r>
            <w:r w:rsidRPr="00E73818">
              <w:rPr>
                <w:rFonts w:cs="B Nazanin" w:hint="eastAsia"/>
                <w:sz w:val="28"/>
                <w:szCs w:val="28"/>
                <w:rtl/>
                <w:lang w:bidi="ar-SA"/>
              </w:rPr>
              <w:t>کند</w:t>
            </w:r>
            <w:r w:rsidRPr="00E73818">
              <w:rPr>
                <w:rFonts w:cs="B Nazanin"/>
                <w:sz w:val="28"/>
                <w:szCs w:val="28"/>
                <w:rtl/>
                <w:lang w:bidi="ar-SA"/>
              </w:rPr>
              <w:t>.</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مفاهیم سلامت و بیماری، سیر طبیعی بیماریها، سطوح پیشگیری(نخستین، اول، دوم، سوم، چهارم) در پرستاری و سلامت جامعه را توضیح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طیف/گستره سلامت و بیماری، طبقه بندی بیماریها، مکانسیم‌های بیماریزایی، خصوصیات بیماری های واگیر، رنجیره عفونت، انواع میزبان و روش انتقال مستقیم و غیرمستقیم،اصطلاحات و راهبردهای پیشگیری از بیماریهای غیرواگیر، اصطلاحات بیماریهای واگیر و روشهای پیشگیری و کنترل بیماریهای واگیر شایع را شرح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 xml:space="preserve">  </w:t>
            </w:r>
            <w:r w:rsidRPr="00E73818">
              <w:rPr>
                <w:rFonts w:cs="B Nazanin"/>
                <w:sz w:val="28"/>
                <w:szCs w:val="28"/>
                <w:rtl/>
                <w:lang w:bidi="ar-SA"/>
              </w:rPr>
              <w:t xml:space="preserve">عوامل </w:t>
            </w:r>
            <w:r w:rsidRPr="00E73818">
              <w:rPr>
                <w:rFonts w:cs="B Nazanin" w:hint="cs"/>
                <w:sz w:val="28"/>
                <w:szCs w:val="28"/>
                <w:rtl/>
                <w:lang w:bidi="ar-SA"/>
              </w:rPr>
              <w:t xml:space="preserve">تعیین کننده و موثر برسلامت </w:t>
            </w:r>
            <w:r w:rsidRPr="00E73818">
              <w:rPr>
                <w:rFonts w:cs="B Nazanin"/>
                <w:sz w:val="28"/>
                <w:szCs w:val="28"/>
                <w:rtl/>
                <w:lang w:bidi="ar-SA"/>
              </w:rPr>
              <w:t xml:space="preserve">را </w:t>
            </w:r>
            <w:r w:rsidRPr="00E73818">
              <w:rPr>
                <w:rFonts w:cs="B Nazanin" w:hint="cs"/>
                <w:sz w:val="28"/>
                <w:szCs w:val="28"/>
                <w:rtl/>
                <w:lang w:bidi="ar-SA"/>
              </w:rPr>
              <w:t>شرح دهید</w:t>
            </w:r>
          </w:p>
          <w:p w:rsidR="00E73818" w:rsidRPr="00E73818" w:rsidRDefault="00E73818" w:rsidP="00E73818">
            <w:pPr>
              <w:numPr>
                <w:ilvl w:val="0"/>
                <w:numId w:val="18"/>
              </w:numPr>
              <w:rPr>
                <w:rFonts w:cs="B Nazanin"/>
                <w:sz w:val="28"/>
                <w:szCs w:val="28"/>
              </w:rPr>
            </w:pPr>
            <w:r w:rsidRPr="00E73818">
              <w:rPr>
                <w:rFonts w:cs="B Nazanin"/>
                <w:sz w:val="28"/>
                <w:szCs w:val="28"/>
                <w:rtl/>
                <w:lang w:bidi="ar-SA"/>
              </w:rPr>
              <w:t>مدل</w:t>
            </w:r>
            <w:r w:rsidRPr="00E73818">
              <w:rPr>
                <w:rFonts w:cs="B Nazanin" w:hint="cs"/>
                <w:sz w:val="28"/>
                <w:szCs w:val="28"/>
                <w:rtl/>
                <w:lang w:bidi="ar-SA"/>
              </w:rPr>
              <w:t xml:space="preserve">های </w:t>
            </w:r>
            <w:r w:rsidRPr="00E73818">
              <w:rPr>
                <w:rFonts w:cs="B Nazanin"/>
                <w:sz w:val="28"/>
                <w:szCs w:val="28"/>
                <w:rtl/>
                <w:lang w:bidi="ar-SA"/>
              </w:rPr>
              <w:t>اپ</w:t>
            </w:r>
            <w:r w:rsidRPr="00E73818">
              <w:rPr>
                <w:rFonts w:cs="B Nazanin" w:hint="cs"/>
                <w:sz w:val="28"/>
                <w:szCs w:val="28"/>
                <w:rtl/>
                <w:lang w:bidi="ar-SA"/>
              </w:rPr>
              <w:t>ی</w:t>
            </w:r>
            <w:r w:rsidRPr="00E73818">
              <w:rPr>
                <w:rFonts w:cs="B Nazanin" w:hint="eastAsia"/>
                <w:sz w:val="28"/>
                <w:szCs w:val="28"/>
                <w:rtl/>
                <w:lang w:bidi="ar-SA"/>
              </w:rPr>
              <w:t>دم</w:t>
            </w:r>
            <w:r w:rsidRPr="00E73818">
              <w:rPr>
                <w:rFonts w:cs="B Nazanin" w:hint="cs"/>
                <w:sz w:val="28"/>
                <w:szCs w:val="28"/>
                <w:rtl/>
                <w:lang w:bidi="ar-SA"/>
              </w:rPr>
              <w:t>ی</w:t>
            </w:r>
            <w:r w:rsidRPr="00E73818">
              <w:rPr>
                <w:rFonts w:cs="B Nazanin" w:hint="eastAsia"/>
                <w:sz w:val="28"/>
                <w:szCs w:val="28"/>
                <w:rtl/>
                <w:lang w:bidi="ar-SA"/>
              </w:rPr>
              <w:t>ولوژ</w:t>
            </w:r>
            <w:r w:rsidRPr="00E73818">
              <w:rPr>
                <w:rFonts w:cs="B Nazanin" w:hint="cs"/>
                <w:sz w:val="28"/>
                <w:szCs w:val="28"/>
                <w:rtl/>
                <w:lang w:bidi="ar-SA"/>
              </w:rPr>
              <w:t>یک و کاربرد آن در کنترل و پیشگیری بیماریها(عامل بیماریزا، میزبان، محیط)</w:t>
            </w:r>
            <w:r w:rsidRPr="00E73818">
              <w:rPr>
                <w:rFonts w:cs="B Nazanin"/>
                <w:sz w:val="28"/>
                <w:szCs w:val="28"/>
                <w:rtl/>
                <w:lang w:bidi="ar-SA"/>
              </w:rPr>
              <w:t xml:space="preserve"> را شرح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شاخصها و میزان</w:t>
            </w:r>
            <w:r w:rsidR="005A5DCB">
              <w:rPr>
                <w:rFonts w:cs="B Nazanin" w:hint="cs"/>
                <w:sz w:val="28"/>
                <w:szCs w:val="28"/>
                <w:rtl/>
                <w:lang w:bidi="ar-SA"/>
              </w:rPr>
              <w:t>‌</w:t>
            </w:r>
            <w:r w:rsidRPr="00E73818">
              <w:rPr>
                <w:rFonts w:cs="B Nazanin" w:hint="cs"/>
                <w:sz w:val="28"/>
                <w:szCs w:val="28"/>
                <w:rtl/>
                <w:lang w:bidi="ar-SA"/>
              </w:rPr>
              <w:t>های بهداشتی و کاربرد آن در پرستاری را شرح دهد</w:t>
            </w:r>
            <w:r w:rsidRPr="00E73818">
              <w:rPr>
                <w:rFonts w:cs="B Nazanin"/>
                <w:sz w:val="28"/>
                <w:szCs w:val="28"/>
                <w:rtl/>
                <w:lang w:bidi="ar-SA"/>
              </w:rPr>
              <w:t>.</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منابع اطلاعاتی در اپیدمیولوژی</w:t>
            </w:r>
            <w:r w:rsidRPr="00E73818">
              <w:rPr>
                <w:rFonts w:cs="B Nazanin"/>
                <w:sz w:val="28"/>
                <w:szCs w:val="28"/>
                <w:rtl/>
                <w:lang w:bidi="ar-SA"/>
              </w:rPr>
              <w:t xml:space="preserve"> را ب</w:t>
            </w:r>
            <w:r w:rsidRPr="00E73818">
              <w:rPr>
                <w:rFonts w:cs="B Nazanin" w:hint="cs"/>
                <w:sz w:val="28"/>
                <w:szCs w:val="28"/>
                <w:rtl/>
                <w:lang w:bidi="ar-SA"/>
              </w:rPr>
              <w:t>ی</w:t>
            </w:r>
            <w:r w:rsidRPr="00E73818">
              <w:rPr>
                <w:rFonts w:cs="B Nazanin" w:hint="eastAsia"/>
                <w:sz w:val="28"/>
                <w:szCs w:val="28"/>
                <w:rtl/>
                <w:lang w:bidi="ar-SA"/>
              </w:rPr>
              <w:t>ان</w:t>
            </w:r>
            <w:r w:rsidRPr="00E73818">
              <w:rPr>
                <w:rFonts w:cs="B Nazanin"/>
                <w:sz w:val="28"/>
                <w:szCs w:val="28"/>
                <w:rtl/>
                <w:lang w:bidi="ar-SA"/>
              </w:rPr>
              <w:t xml:space="preserve"> کند.</w:t>
            </w:r>
          </w:p>
          <w:p w:rsidR="00E73818" w:rsidRPr="00E73818" w:rsidRDefault="00E73818" w:rsidP="00E73818">
            <w:pPr>
              <w:numPr>
                <w:ilvl w:val="0"/>
                <w:numId w:val="18"/>
              </w:numPr>
              <w:rPr>
                <w:rFonts w:cs="B Nazanin"/>
                <w:sz w:val="28"/>
                <w:szCs w:val="28"/>
              </w:rPr>
            </w:pPr>
            <w:r w:rsidRPr="00E73818">
              <w:rPr>
                <w:rFonts w:cs="B Nazanin" w:hint="cs"/>
                <w:sz w:val="28"/>
                <w:szCs w:val="28"/>
                <w:rtl/>
              </w:rPr>
              <w:t>روشهای مطالعات اپیدمیولوژی: اپیدمیولوژی توصیفی، تحلیلی را توضیح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غربالگری و بیماریابی و نقش پرستاران در کشف بیماریها و حفظ سلامت مردم را شرح دهد</w:t>
            </w:r>
            <w:r w:rsidRPr="00E73818">
              <w:rPr>
                <w:rFonts w:cs="B Nazanin"/>
                <w:sz w:val="28"/>
                <w:szCs w:val="28"/>
                <w:rtl/>
                <w:lang w:bidi="ar-SA"/>
              </w:rPr>
              <w:t>.</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انواع اپیدمی</w:t>
            </w:r>
            <w:r w:rsidR="000C7F43">
              <w:rPr>
                <w:rFonts w:cs="B Nazanin" w:hint="cs"/>
                <w:sz w:val="28"/>
                <w:szCs w:val="28"/>
                <w:rtl/>
                <w:lang w:bidi="ar-SA"/>
              </w:rPr>
              <w:t>‌</w:t>
            </w:r>
            <w:r w:rsidRPr="00E73818">
              <w:rPr>
                <w:rFonts w:cs="B Nazanin" w:hint="cs"/>
                <w:sz w:val="28"/>
                <w:szCs w:val="28"/>
                <w:rtl/>
                <w:lang w:bidi="ar-SA"/>
              </w:rPr>
              <w:t>ها و جنبه</w:t>
            </w:r>
            <w:r w:rsidR="000C7F43">
              <w:rPr>
                <w:rFonts w:cs="B Nazanin" w:hint="cs"/>
                <w:sz w:val="28"/>
                <w:szCs w:val="28"/>
                <w:rtl/>
                <w:lang w:bidi="ar-SA"/>
              </w:rPr>
              <w:t>‌</w:t>
            </w:r>
            <w:r w:rsidRPr="00E73818">
              <w:rPr>
                <w:rFonts w:cs="B Nazanin" w:hint="cs"/>
                <w:sz w:val="28"/>
                <w:szCs w:val="28"/>
                <w:rtl/>
                <w:lang w:bidi="ar-SA"/>
              </w:rPr>
              <w:t>های انتقال بیماری و نقش پرستاران در اپیدمی ها، پاندمی ها و حوادث غیر مترقبه را توضیح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جنبه های اپیدمیولوژیک و برنامه ملی مبارزه با بیماریهای واگیر(نظام سندرمیک ) را شرح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جنبه های اپیدمیولوژیک و برنامه ملی مبارزه با بیماریهای غیرواگیر(برنامه ایراپن ) را شرح دهد.</w:t>
            </w:r>
          </w:p>
          <w:p w:rsidR="00E73818" w:rsidRPr="00E73818" w:rsidRDefault="00E73818" w:rsidP="00E73818">
            <w:pPr>
              <w:numPr>
                <w:ilvl w:val="0"/>
                <w:numId w:val="18"/>
              </w:numPr>
              <w:rPr>
                <w:rFonts w:cs="B Nazanin"/>
                <w:sz w:val="28"/>
                <w:szCs w:val="28"/>
              </w:rPr>
            </w:pPr>
            <w:r w:rsidRPr="00E73818">
              <w:rPr>
                <w:rFonts w:cs="B Nazanin" w:hint="cs"/>
                <w:sz w:val="28"/>
                <w:szCs w:val="28"/>
                <w:rtl/>
                <w:lang w:bidi="ar-SA"/>
              </w:rPr>
              <w:t>جنبه های اپیدمیولوژیک سوانح و حوادث را شرح دهد.</w:t>
            </w:r>
          </w:p>
          <w:p w:rsidR="002068FD" w:rsidRPr="00276E1D" w:rsidRDefault="002068FD" w:rsidP="00E73818">
            <w:pPr>
              <w:ind w:left="360"/>
              <w:rPr>
                <w:rFonts w:cs="B Nazanin"/>
                <w:sz w:val="28"/>
                <w:szCs w:val="28"/>
                <w:rtl/>
              </w:rPr>
            </w:pPr>
          </w:p>
        </w:tc>
      </w:tr>
      <w:tr w:rsidR="00276E1D" w:rsidRPr="00276E1D" w:rsidTr="00276E1D">
        <w:tc>
          <w:tcPr>
            <w:tcW w:w="9242" w:type="dxa"/>
            <w:tcBorders>
              <w:top w:val="single" w:sz="4" w:space="0" w:color="000000"/>
              <w:left w:val="single" w:sz="4" w:space="0" w:color="000000"/>
              <w:bottom w:val="single" w:sz="4" w:space="0" w:color="000000"/>
              <w:right w:val="single" w:sz="4" w:space="0" w:color="000000"/>
            </w:tcBorders>
            <w:hideMark/>
          </w:tcPr>
          <w:p w:rsidR="00276E1D" w:rsidRDefault="00276E1D" w:rsidP="00276E1D">
            <w:pPr>
              <w:numPr>
                <w:ilvl w:val="0"/>
                <w:numId w:val="2"/>
              </w:numPr>
              <w:contextualSpacing/>
              <w:rPr>
                <w:rFonts w:cs="B Nazanin"/>
                <w:sz w:val="28"/>
                <w:szCs w:val="28"/>
              </w:rPr>
            </w:pPr>
            <w:r w:rsidRPr="00276E1D">
              <w:rPr>
                <w:rFonts w:cs="B Nazanin" w:hint="cs"/>
                <w:sz w:val="28"/>
                <w:szCs w:val="28"/>
                <w:rtl/>
              </w:rPr>
              <w:t>وظایف دانشجویان(تکالیف دانشجو در طول ترم )</w:t>
            </w:r>
          </w:p>
          <w:p w:rsidR="00625FB7" w:rsidRDefault="00625FB7" w:rsidP="00625FB7">
            <w:pPr>
              <w:pStyle w:val="ListParagraph"/>
              <w:numPr>
                <w:ilvl w:val="0"/>
                <w:numId w:val="15"/>
              </w:numPr>
              <w:spacing w:after="0" w:line="240" w:lineRule="auto"/>
              <w:rPr>
                <w:rFonts w:cs="B Nazanin"/>
                <w:sz w:val="28"/>
                <w:szCs w:val="28"/>
              </w:rPr>
            </w:pPr>
            <w:r>
              <w:rPr>
                <w:rFonts w:cs="B Nazanin" w:hint="cs"/>
                <w:sz w:val="28"/>
                <w:szCs w:val="28"/>
                <w:rtl/>
              </w:rPr>
              <w:t>حضور به موقع در کلاس درس</w:t>
            </w:r>
          </w:p>
          <w:p w:rsidR="00625FB7" w:rsidRDefault="00625FB7" w:rsidP="00625FB7">
            <w:pPr>
              <w:pStyle w:val="ListParagraph"/>
              <w:numPr>
                <w:ilvl w:val="0"/>
                <w:numId w:val="15"/>
              </w:numPr>
              <w:spacing w:after="0" w:line="240" w:lineRule="auto"/>
              <w:rPr>
                <w:rFonts w:cs="B Nazanin"/>
                <w:sz w:val="28"/>
                <w:szCs w:val="28"/>
              </w:rPr>
            </w:pPr>
            <w:r>
              <w:rPr>
                <w:rFonts w:cs="B Nazanin" w:hint="cs"/>
                <w:sz w:val="28"/>
                <w:szCs w:val="28"/>
                <w:rtl/>
              </w:rPr>
              <w:t>انجام فعالیتهای کلاسی در طول ترم</w:t>
            </w:r>
          </w:p>
          <w:p w:rsidR="00625FB7" w:rsidRDefault="00625FB7" w:rsidP="00625FB7">
            <w:pPr>
              <w:pStyle w:val="ListParagraph"/>
              <w:numPr>
                <w:ilvl w:val="0"/>
                <w:numId w:val="15"/>
              </w:numPr>
              <w:spacing w:after="0" w:line="240" w:lineRule="auto"/>
              <w:rPr>
                <w:rFonts w:cs="B Nazanin"/>
                <w:sz w:val="28"/>
                <w:szCs w:val="28"/>
              </w:rPr>
            </w:pPr>
            <w:r>
              <w:rPr>
                <w:rFonts w:cs="B Nazanin" w:hint="cs"/>
                <w:sz w:val="28"/>
                <w:szCs w:val="28"/>
                <w:rtl/>
              </w:rPr>
              <w:t>مشارکت در بحث کلاسی</w:t>
            </w:r>
          </w:p>
          <w:p w:rsidR="00625FB7" w:rsidRDefault="00625FB7" w:rsidP="00625FB7">
            <w:pPr>
              <w:pStyle w:val="ListParagraph"/>
              <w:numPr>
                <w:ilvl w:val="0"/>
                <w:numId w:val="15"/>
              </w:numPr>
              <w:spacing w:after="0" w:line="240" w:lineRule="auto"/>
              <w:rPr>
                <w:rFonts w:cs="B Nazanin"/>
                <w:sz w:val="28"/>
                <w:szCs w:val="28"/>
              </w:rPr>
            </w:pPr>
            <w:r>
              <w:rPr>
                <w:rFonts w:cs="B Nazanin" w:hint="cs"/>
                <w:sz w:val="28"/>
                <w:szCs w:val="28"/>
                <w:rtl/>
              </w:rPr>
              <w:lastRenderedPageBreak/>
              <w:t>حضور فعال در کلاس درس</w:t>
            </w:r>
          </w:p>
          <w:p w:rsidR="00625FB7" w:rsidRPr="00625FB7" w:rsidRDefault="00625FB7" w:rsidP="00625FB7">
            <w:pPr>
              <w:pStyle w:val="ListParagraph"/>
              <w:numPr>
                <w:ilvl w:val="0"/>
                <w:numId w:val="15"/>
              </w:numPr>
              <w:spacing w:after="0" w:line="240" w:lineRule="auto"/>
              <w:rPr>
                <w:rFonts w:cs="B Nazanin"/>
                <w:sz w:val="28"/>
                <w:szCs w:val="28"/>
                <w:rtl/>
              </w:rPr>
            </w:pPr>
            <w:r>
              <w:rPr>
                <w:rFonts w:cs="B Nazanin" w:hint="cs"/>
                <w:sz w:val="28"/>
                <w:szCs w:val="28"/>
                <w:rtl/>
              </w:rPr>
              <w:t>شرکت در آزمونهای ارزشیابی</w:t>
            </w:r>
          </w:p>
        </w:tc>
      </w:tr>
      <w:tr w:rsidR="00276E1D" w:rsidRPr="00276E1D" w:rsidTr="00276E1D">
        <w:tc>
          <w:tcPr>
            <w:tcW w:w="9242" w:type="dxa"/>
            <w:tcBorders>
              <w:top w:val="single" w:sz="4" w:space="0" w:color="000000"/>
              <w:left w:val="single" w:sz="4" w:space="0" w:color="000000"/>
              <w:bottom w:val="single" w:sz="4" w:space="0" w:color="000000"/>
              <w:right w:val="single" w:sz="4" w:space="0" w:color="000000"/>
            </w:tcBorders>
          </w:tcPr>
          <w:p w:rsidR="00276E1D" w:rsidRDefault="00276E1D" w:rsidP="00E73818">
            <w:pPr>
              <w:numPr>
                <w:ilvl w:val="0"/>
                <w:numId w:val="2"/>
              </w:numPr>
              <w:contextualSpacing/>
              <w:rPr>
                <w:rFonts w:cs="B Nazanin"/>
                <w:sz w:val="28"/>
                <w:szCs w:val="28"/>
              </w:rPr>
            </w:pPr>
            <w:r w:rsidRPr="00625FB7">
              <w:rPr>
                <w:rFonts w:cs="B Nazanin" w:hint="cs"/>
                <w:b/>
                <w:bCs/>
                <w:sz w:val="28"/>
                <w:szCs w:val="28"/>
                <w:rtl/>
              </w:rPr>
              <w:lastRenderedPageBreak/>
              <w:t>منابع اصلی</w:t>
            </w:r>
          </w:p>
          <w:p w:rsidR="00E73818" w:rsidRPr="00E73818" w:rsidRDefault="00E73818" w:rsidP="00E73818">
            <w:pPr>
              <w:pStyle w:val="ListParagraph"/>
              <w:numPr>
                <w:ilvl w:val="0"/>
                <w:numId w:val="8"/>
              </w:numPr>
              <w:spacing w:after="0" w:line="240" w:lineRule="auto"/>
              <w:rPr>
                <w:rFonts w:cs="B Nazanin"/>
                <w:sz w:val="28"/>
                <w:szCs w:val="28"/>
              </w:rPr>
            </w:pPr>
            <w:r w:rsidRPr="00E73818">
              <w:rPr>
                <w:rFonts w:cs="B Nazanin"/>
                <w:sz w:val="28"/>
                <w:szCs w:val="28"/>
                <w:rtl/>
              </w:rPr>
              <w:t>پارک جان اورت؛ پارک، ک</w:t>
            </w:r>
            <w:r w:rsidRPr="00E73818">
              <w:rPr>
                <w:rFonts w:cs="B Nazanin" w:hint="cs"/>
                <w:sz w:val="28"/>
                <w:szCs w:val="28"/>
                <w:rtl/>
              </w:rPr>
              <w:t>ی</w:t>
            </w:r>
            <w:r w:rsidRPr="00E73818">
              <w:rPr>
                <w:rFonts w:cs="B Nazanin"/>
                <w:sz w:val="28"/>
                <w:szCs w:val="28"/>
                <w:rtl/>
              </w:rPr>
              <w:t>. درسنامه پزشک</w:t>
            </w:r>
            <w:r w:rsidRPr="00E73818">
              <w:rPr>
                <w:rFonts w:cs="B Nazanin" w:hint="cs"/>
                <w:sz w:val="28"/>
                <w:szCs w:val="28"/>
                <w:rtl/>
              </w:rPr>
              <w:t>ی</w:t>
            </w:r>
            <w:r w:rsidRPr="00E73818">
              <w:rPr>
                <w:rFonts w:cs="B Nazanin"/>
                <w:sz w:val="28"/>
                <w:szCs w:val="28"/>
                <w:rtl/>
              </w:rPr>
              <w:t xml:space="preserve"> پ</w:t>
            </w:r>
            <w:r w:rsidRPr="00E73818">
              <w:rPr>
                <w:rFonts w:cs="B Nazanin" w:hint="cs"/>
                <w:sz w:val="28"/>
                <w:szCs w:val="28"/>
                <w:rtl/>
              </w:rPr>
              <w:t>ی</w:t>
            </w:r>
            <w:r w:rsidRPr="00E73818">
              <w:rPr>
                <w:rFonts w:cs="B Nazanin" w:hint="eastAsia"/>
                <w:sz w:val="28"/>
                <w:szCs w:val="28"/>
                <w:rtl/>
              </w:rPr>
              <w:t>شگ</w:t>
            </w:r>
            <w:r w:rsidRPr="00E73818">
              <w:rPr>
                <w:rFonts w:cs="B Nazanin" w:hint="cs"/>
                <w:sz w:val="28"/>
                <w:szCs w:val="28"/>
                <w:rtl/>
              </w:rPr>
              <w:t>ی</w:t>
            </w:r>
            <w:r w:rsidRPr="00E73818">
              <w:rPr>
                <w:rFonts w:cs="B Nazanin" w:hint="eastAsia"/>
                <w:sz w:val="28"/>
                <w:szCs w:val="28"/>
                <w:rtl/>
              </w:rPr>
              <w:t>ر</w:t>
            </w:r>
            <w:r w:rsidRPr="00E73818">
              <w:rPr>
                <w:rFonts w:cs="B Nazanin" w:hint="cs"/>
                <w:sz w:val="28"/>
                <w:szCs w:val="28"/>
                <w:rtl/>
              </w:rPr>
              <w:t>ی</w:t>
            </w:r>
            <w:r w:rsidRPr="00E73818">
              <w:rPr>
                <w:rFonts w:cs="B Nazanin"/>
                <w:sz w:val="28"/>
                <w:szCs w:val="28"/>
                <w:rtl/>
              </w:rPr>
              <w:t xml:space="preserve"> و اجتماع</w:t>
            </w:r>
            <w:r w:rsidRPr="00E73818">
              <w:rPr>
                <w:rFonts w:cs="B Nazanin" w:hint="cs"/>
                <w:sz w:val="28"/>
                <w:szCs w:val="28"/>
                <w:rtl/>
              </w:rPr>
              <w:t>ی</w:t>
            </w:r>
            <w:r w:rsidRPr="00E73818">
              <w:rPr>
                <w:rFonts w:cs="B Nazanin"/>
                <w:sz w:val="28"/>
                <w:szCs w:val="28"/>
                <w:rtl/>
              </w:rPr>
              <w:t>. ترجمه دکتر حس</w:t>
            </w:r>
            <w:r w:rsidRPr="00E73818">
              <w:rPr>
                <w:rFonts w:cs="B Nazanin" w:hint="cs"/>
                <w:sz w:val="28"/>
                <w:szCs w:val="28"/>
                <w:rtl/>
              </w:rPr>
              <w:t>ی</w:t>
            </w:r>
            <w:r w:rsidRPr="00E73818">
              <w:rPr>
                <w:rFonts w:cs="B Nazanin" w:hint="eastAsia"/>
                <w:sz w:val="28"/>
                <w:szCs w:val="28"/>
                <w:rtl/>
              </w:rPr>
              <w:t>ن</w:t>
            </w:r>
            <w:r w:rsidRPr="00E73818">
              <w:rPr>
                <w:rFonts w:cs="B Nazanin"/>
                <w:sz w:val="28"/>
                <w:szCs w:val="28"/>
                <w:rtl/>
              </w:rPr>
              <w:t xml:space="preserve"> شجاع</w:t>
            </w:r>
            <w:r w:rsidRPr="00E73818">
              <w:rPr>
                <w:rFonts w:cs="B Nazanin" w:hint="cs"/>
                <w:sz w:val="28"/>
                <w:szCs w:val="28"/>
                <w:rtl/>
              </w:rPr>
              <w:t>ی</w:t>
            </w:r>
            <w:r w:rsidRPr="00E73818">
              <w:rPr>
                <w:rFonts w:cs="B Nazanin"/>
                <w:sz w:val="28"/>
                <w:szCs w:val="28"/>
                <w:rtl/>
              </w:rPr>
              <w:t xml:space="preserve"> تهران</w:t>
            </w:r>
            <w:r w:rsidRPr="00E73818">
              <w:rPr>
                <w:rFonts w:cs="B Nazanin" w:hint="cs"/>
                <w:sz w:val="28"/>
                <w:szCs w:val="28"/>
                <w:rtl/>
              </w:rPr>
              <w:t>ی</w:t>
            </w:r>
            <w:r w:rsidRPr="00E73818">
              <w:rPr>
                <w:rFonts w:cs="B Nazanin"/>
                <w:sz w:val="28"/>
                <w:szCs w:val="28"/>
                <w:rtl/>
              </w:rPr>
              <w:t>.‏</w:t>
            </w:r>
          </w:p>
          <w:p w:rsidR="00E73818" w:rsidRPr="00E73818" w:rsidRDefault="00E73818" w:rsidP="00E73818">
            <w:pPr>
              <w:pStyle w:val="ListParagraph"/>
              <w:numPr>
                <w:ilvl w:val="0"/>
                <w:numId w:val="8"/>
              </w:numPr>
              <w:spacing w:after="0" w:line="240" w:lineRule="auto"/>
              <w:rPr>
                <w:rFonts w:cs="B Nazanin"/>
                <w:sz w:val="28"/>
                <w:szCs w:val="28"/>
              </w:rPr>
            </w:pPr>
            <w:r w:rsidRPr="00E73818">
              <w:rPr>
                <w:rFonts w:cs="B Nazanin" w:hint="eastAsia"/>
                <w:sz w:val="28"/>
                <w:szCs w:val="28"/>
                <w:rtl/>
              </w:rPr>
              <w:t>اصول</w:t>
            </w:r>
            <w:r w:rsidRPr="00E73818">
              <w:rPr>
                <w:rFonts w:cs="B Nazanin"/>
                <w:sz w:val="28"/>
                <w:szCs w:val="28"/>
                <w:rtl/>
              </w:rPr>
              <w:t xml:space="preserve"> اپ</w:t>
            </w:r>
            <w:r w:rsidRPr="00E73818">
              <w:rPr>
                <w:rFonts w:cs="B Nazanin" w:hint="cs"/>
                <w:sz w:val="28"/>
                <w:szCs w:val="28"/>
                <w:rtl/>
              </w:rPr>
              <w:t>ی</w:t>
            </w:r>
            <w:r w:rsidRPr="00E73818">
              <w:rPr>
                <w:rFonts w:cs="B Nazanin" w:hint="eastAsia"/>
                <w:sz w:val="28"/>
                <w:szCs w:val="28"/>
                <w:rtl/>
              </w:rPr>
              <w:t>دم</w:t>
            </w:r>
            <w:r w:rsidRPr="00E73818">
              <w:rPr>
                <w:rFonts w:cs="B Nazanin" w:hint="cs"/>
                <w:sz w:val="28"/>
                <w:szCs w:val="28"/>
                <w:rtl/>
              </w:rPr>
              <w:t>ی</w:t>
            </w:r>
            <w:r w:rsidRPr="00E73818">
              <w:rPr>
                <w:rFonts w:cs="B Nazanin" w:hint="eastAsia"/>
                <w:sz w:val="28"/>
                <w:szCs w:val="28"/>
                <w:rtl/>
              </w:rPr>
              <w:t>ولوژي</w:t>
            </w:r>
            <w:r w:rsidRPr="00E73818">
              <w:rPr>
                <w:rFonts w:cs="B Nazanin"/>
                <w:sz w:val="28"/>
                <w:szCs w:val="28"/>
                <w:rtl/>
              </w:rPr>
              <w:t xml:space="preserve"> مازنر، ترجمه دکتر محسن جانقربان</w:t>
            </w:r>
            <w:r w:rsidRPr="00E73818">
              <w:rPr>
                <w:rFonts w:cs="B Nazanin" w:hint="cs"/>
                <w:sz w:val="28"/>
                <w:szCs w:val="28"/>
                <w:rtl/>
              </w:rPr>
              <w:t>ی</w:t>
            </w:r>
          </w:p>
          <w:p w:rsidR="00E73818" w:rsidRPr="00E73818" w:rsidRDefault="00E73818" w:rsidP="00E73818">
            <w:pPr>
              <w:pStyle w:val="ListParagraph"/>
              <w:numPr>
                <w:ilvl w:val="0"/>
                <w:numId w:val="8"/>
              </w:numPr>
              <w:spacing w:after="0" w:line="240" w:lineRule="auto"/>
              <w:rPr>
                <w:rFonts w:cs="B Nazanin"/>
                <w:sz w:val="28"/>
                <w:szCs w:val="28"/>
              </w:rPr>
            </w:pPr>
            <w:r w:rsidRPr="00E73818">
              <w:rPr>
                <w:rFonts w:cs="B Nazanin" w:hint="eastAsia"/>
                <w:sz w:val="28"/>
                <w:szCs w:val="28"/>
                <w:rtl/>
              </w:rPr>
              <w:t>گورد</w:t>
            </w:r>
            <w:r w:rsidRPr="00E73818">
              <w:rPr>
                <w:rFonts w:cs="B Nazanin" w:hint="cs"/>
                <w:sz w:val="28"/>
                <w:szCs w:val="28"/>
                <w:rtl/>
              </w:rPr>
              <w:t>ی</w:t>
            </w:r>
            <w:r w:rsidRPr="00E73818">
              <w:rPr>
                <w:rFonts w:cs="B Nazanin" w:hint="eastAsia"/>
                <w:sz w:val="28"/>
                <w:szCs w:val="28"/>
                <w:rtl/>
              </w:rPr>
              <w:t>س</w:t>
            </w:r>
            <w:r w:rsidRPr="00E73818">
              <w:rPr>
                <w:rFonts w:cs="B Nazanin"/>
                <w:sz w:val="28"/>
                <w:szCs w:val="28"/>
                <w:rtl/>
              </w:rPr>
              <w:t xml:space="preserve"> لئون. اپ</w:t>
            </w:r>
            <w:r w:rsidRPr="00E73818">
              <w:rPr>
                <w:rFonts w:cs="B Nazanin" w:hint="cs"/>
                <w:sz w:val="28"/>
                <w:szCs w:val="28"/>
                <w:rtl/>
              </w:rPr>
              <w:t>ی</w:t>
            </w:r>
            <w:r w:rsidRPr="00E73818">
              <w:rPr>
                <w:rFonts w:cs="B Nazanin" w:hint="eastAsia"/>
                <w:sz w:val="28"/>
                <w:szCs w:val="28"/>
                <w:rtl/>
              </w:rPr>
              <w:t>دم</w:t>
            </w:r>
            <w:r w:rsidRPr="00E73818">
              <w:rPr>
                <w:rFonts w:cs="B Nazanin" w:hint="cs"/>
                <w:sz w:val="28"/>
                <w:szCs w:val="28"/>
                <w:rtl/>
              </w:rPr>
              <w:t>ی</w:t>
            </w:r>
            <w:r w:rsidRPr="00E73818">
              <w:rPr>
                <w:rFonts w:cs="B Nazanin" w:hint="eastAsia"/>
                <w:sz w:val="28"/>
                <w:szCs w:val="28"/>
                <w:rtl/>
              </w:rPr>
              <w:t>ولوژ</w:t>
            </w:r>
            <w:r w:rsidRPr="00E73818">
              <w:rPr>
                <w:rFonts w:cs="B Nazanin" w:hint="cs"/>
                <w:sz w:val="28"/>
                <w:szCs w:val="28"/>
                <w:rtl/>
              </w:rPr>
              <w:t>ی</w:t>
            </w:r>
            <w:r w:rsidRPr="00E73818">
              <w:rPr>
                <w:rFonts w:cs="B Nazanin"/>
                <w:sz w:val="28"/>
                <w:szCs w:val="28"/>
                <w:rtl/>
              </w:rPr>
              <w:t>. ترجمه دکتر حس</w:t>
            </w:r>
            <w:r w:rsidRPr="00E73818">
              <w:rPr>
                <w:rFonts w:cs="B Nazanin" w:hint="cs"/>
                <w:sz w:val="28"/>
                <w:szCs w:val="28"/>
                <w:rtl/>
              </w:rPr>
              <w:t>ی</w:t>
            </w:r>
            <w:r w:rsidRPr="00E73818">
              <w:rPr>
                <w:rFonts w:cs="B Nazanin" w:hint="eastAsia"/>
                <w:sz w:val="28"/>
                <w:szCs w:val="28"/>
                <w:rtl/>
              </w:rPr>
              <w:t>ن</w:t>
            </w:r>
            <w:r w:rsidRPr="00E73818">
              <w:rPr>
                <w:rFonts w:cs="B Nazanin"/>
                <w:sz w:val="28"/>
                <w:szCs w:val="28"/>
                <w:rtl/>
              </w:rPr>
              <w:t xml:space="preserve"> صباغ</w:t>
            </w:r>
            <w:r w:rsidRPr="00E73818">
              <w:rPr>
                <w:rFonts w:cs="B Nazanin" w:hint="cs"/>
                <w:sz w:val="28"/>
                <w:szCs w:val="28"/>
                <w:rtl/>
              </w:rPr>
              <w:t>ی</w:t>
            </w:r>
            <w:r w:rsidRPr="00E73818">
              <w:rPr>
                <w:rFonts w:cs="B Nazanin" w:hint="eastAsia"/>
                <w:sz w:val="28"/>
                <w:szCs w:val="28"/>
                <w:rtl/>
              </w:rPr>
              <w:t>ان</w:t>
            </w:r>
            <w:r w:rsidRPr="00E73818">
              <w:rPr>
                <w:rFonts w:cs="B Nazanin"/>
                <w:sz w:val="28"/>
                <w:szCs w:val="28"/>
                <w:rtl/>
              </w:rPr>
              <w:t xml:space="preserve"> و دکتر کورش هلاکو</w:t>
            </w:r>
            <w:r w:rsidRPr="00E73818">
              <w:rPr>
                <w:rFonts w:cs="B Nazanin" w:hint="cs"/>
                <w:sz w:val="28"/>
                <w:szCs w:val="28"/>
                <w:rtl/>
              </w:rPr>
              <w:t>یی</w:t>
            </w:r>
            <w:r w:rsidRPr="00E73818">
              <w:rPr>
                <w:rFonts w:cs="B Nazanin"/>
                <w:sz w:val="28"/>
                <w:szCs w:val="28"/>
                <w:rtl/>
              </w:rPr>
              <w:t>. رشت: انتشارات گپ. ‏</w:t>
            </w:r>
          </w:p>
          <w:p w:rsidR="00406A36" w:rsidRPr="00E73818" w:rsidRDefault="00E73818" w:rsidP="00E73818">
            <w:pPr>
              <w:pStyle w:val="ListParagraph"/>
              <w:numPr>
                <w:ilvl w:val="0"/>
                <w:numId w:val="8"/>
              </w:numPr>
              <w:spacing w:after="0" w:line="240" w:lineRule="auto"/>
              <w:rPr>
                <w:rFonts w:cs="B Nazanin"/>
                <w:sz w:val="28"/>
                <w:szCs w:val="28"/>
              </w:rPr>
            </w:pPr>
            <w:r w:rsidRPr="00E73818">
              <w:rPr>
                <w:rFonts w:cs="B Nazanin" w:hint="eastAsia"/>
                <w:sz w:val="28"/>
                <w:szCs w:val="28"/>
                <w:rtl/>
              </w:rPr>
              <w:t>کتاب</w:t>
            </w:r>
            <w:r w:rsidRPr="00E73818">
              <w:rPr>
                <w:rFonts w:cs="B Nazanin"/>
                <w:sz w:val="28"/>
                <w:szCs w:val="28"/>
                <w:rtl/>
              </w:rPr>
              <w:t xml:space="preserve"> جامع بهداشت عموم</w:t>
            </w:r>
            <w:r w:rsidRPr="00E73818">
              <w:rPr>
                <w:rFonts w:cs="B Nazanin" w:hint="cs"/>
                <w:sz w:val="28"/>
                <w:szCs w:val="28"/>
                <w:rtl/>
              </w:rPr>
              <w:t>ی</w:t>
            </w:r>
            <w:r w:rsidRPr="00E73818">
              <w:rPr>
                <w:rFonts w:cs="B Nazanin"/>
                <w:sz w:val="28"/>
                <w:szCs w:val="28"/>
                <w:rtl/>
              </w:rPr>
              <w:t xml:space="preserve"> ، تال</w:t>
            </w:r>
            <w:r w:rsidRPr="00E73818">
              <w:rPr>
                <w:rFonts w:cs="B Nazanin" w:hint="cs"/>
                <w:sz w:val="28"/>
                <w:szCs w:val="28"/>
                <w:rtl/>
              </w:rPr>
              <w:t>ی</w:t>
            </w:r>
            <w:r w:rsidRPr="00E73818">
              <w:rPr>
                <w:rFonts w:cs="B Nazanin" w:hint="eastAsia"/>
                <w:sz w:val="28"/>
                <w:szCs w:val="28"/>
                <w:rtl/>
              </w:rPr>
              <w:t>ف</w:t>
            </w:r>
            <w:r w:rsidRPr="00E73818">
              <w:rPr>
                <w:rFonts w:cs="B Nazanin"/>
                <w:sz w:val="28"/>
                <w:szCs w:val="28"/>
                <w:rtl/>
              </w:rPr>
              <w:t xml:space="preserve"> اسات</w:t>
            </w:r>
            <w:r w:rsidRPr="00E73818">
              <w:rPr>
                <w:rFonts w:cs="B Nazanin" w:hint="cs"/>
                <w:sz w:val="28"/>
                <w:szCs w:val="28"/>
                <w:rtl/>
              </w:rPr>
              <w:t>ی</w:t>
            </w:r>
            <w:r w:rsidRPr="00E73818">
              <w:rPr>
                <w:rFonts w:cs="B Nazanin" w:hint="eastAsia"/>
                <w:sz w:val="28"/>
                <w:szCs w:val="28"/>
                <w:rtl/>
              </w:rPr>
              <w:t>د</w:t>
            </w:r>
            <w:r w:rsidRPr="00E73818">
              <w:rPr>
                <w:rFonts w:cs="B Nazanin"/>
                <w:sz w:val="28"/>
                <w:szCs w:val="28"/>
                <w:rtl/>
              </w:rPr>
              <w:t xml:space="preserve"> دانشگاه علوم پزشک</w:t>
            </w:r>
            <w:r w:rsidRPr="00E73818">
              <w:rPr>
                <w:rFonts w:cs="B Nazanin" w:hint="cs"/>
                <w:sz w:val="28"/>
                <w:szCs w:val="28"/>
                <w:rtl/>
              </w:rPr>
              <w:t>ی</w:t>
            </w:r>
            <w:r w:rsidRPr="00E73818">
              <w:rPr>
                <w:rFonts w:cs="B Nazanin"/>
                <w:sz w:val="28"/>
                <w:szCs w:val="28"/>
                <w:rtl/>
              </w:rPr>
              <w:t xml:space="preserve"> کشور ، جلد دوم فصل هشتم ( و سا</w:t>
            </w:r>
            <w:r w:rsidRPr="00E73818">
              <w:rPr>
                <w:rFonts w:cs="B Nazanin" w:hint="cs"/>
                <w:sz w:val="28"/>
                <w:szCs w:val="28"/>
                <w:rtl/>
              </w:rPr>
              <w:t>ی</w:t>
            </w:r>
            <w:r w:rsidRPr="00E73818">
              <w:rPr>
                <w:rFonts w:cs="B Nazanin" w:hint="eastAsia"/>
                <w:sz w:val="28"/>
                <w:szCs w:val="28"/>
                <w:rtl/>
              </w:rPr>
              <w:t>ر</w:t>
            </w:r>
            <w:r w:rsidRPr="00E73818">
              <w:rPr>
                <w:rFonts w:cs="B Nazanin"/>
                <w:sz w:val="28"/>
                <w:szCs w:val="28"/>
                <w:rtl/>
              </w:rPr>
              <w:t xml:space="preserve"> فصل ها</w:t>
            </w:r>
            <w:r w:rsidRPr="00E73818">
              <w:rPr>
                <w:rFonts w:cs="B Nazanin" w:hint="cs"/>
                <w:sz w:val="28"/>
                <w:szCs w:val="28"/>
                <w:rtl/>
              </w:rPr>
              <w:t>ی</w:t>
            </w:r>
            <w:r w:rsidRPr="00E73818">
              <w:rPr>
                <w:rFonts w:cs="B Nazanin"/>
                <w:sz w:val="28"/>
                <w:szCs w:val="28"/>
                <w:rtl/>
              </w:rPr>
              <w:t xml:space="preserve"> مرتبط با ‏موضوعات) انتشارات ارجمند</w:t>
            </w:r>
          </w:p>
          <w:p w:rsidR="00276E1D" w:rsidRPr="00276E1D" w:rsidRDefault="00276E1D" w:rsidP="00406A36">
            <w:pPr>
              <w:pStyle w:val="ListParagraph"/>
              <w:spacing w:after="0" w:line="240" w:lineRule="auto"/>
              <w:rPr>
                <w:rFonts w:cs="B Nazanin"/>
                <w:sz w:val="28"/>
                <w:szCs w:val="28"/>
              </w:rPr>
            </w:pPr>
          </w:p>
        </w:tc>
      </w:tr>
      <w:tr w:rsidR="00276E1D" w:rsidRPr="00276E1D" w:rsidTr="00276E1D">
        <w:tc>
          <w:tcPr>
            <w:tcW w:w="9242" w:type="dxa"/>
            <w:tcBorders>
              <w:top w:val="single" w:sz="4" w:space="0" w:color="000000"/>
              <w:left w:val="single" w:sz="4" w:space="0" w:color="000000"/>
              <w:bottom w:val="single" w:sz="4" w:space="0" w:color="000000"/>
              <w:right w:val="single" w:sz="4" w:space="0" w:color="000000"/>
            </w:tcBorders>
          </w:tcPr>
          <w:p w:rsidR="00276E1D" w:rsidRPr="00625FB7" w:rsidRDefault="00276E1D" w:rsidP="00276E1D">
            <w:pPr>
              <w:numPr>
                <w:ilvl w:val="0"/>
                <w:numId w:val="2"/>
              </w:numPr>
              <w:contextualSpacing/>
              <w:rPr>
                <w:rFonts w:cs="B Nazanin"/>
                <w:b/>
                <w:bCs/>
                <w:sz w:val="28"/>
                <w:szCs w:val="28"/>
              </w:rPr>
            </w:pPr>
            <w:r w:rsidRPr="00625FB7">
              <w:rPr>
                <w:rFonts w:cs="B Nazanin" w:hint="cs"/>
                <w:b/>
                <w:bCs/>
                <w:sz w:val="28"/>
                <w:szCs w:val="28"/>
                <w:rtl/>
              </w:rPr>
              <w:t>روش تدریس  و وسایل کمک آموزشی مورد استفاده:</w:t>
            </w:r>
          </w:p>
          <w:p w:rsidR="00F30A14" w:rsidRPr="00F30A14" w:rsidRDefault="00F30A14" w:rsidP="00F30A14">
            <w:pPr>
              <w:pStyle w:val="ListParagraph"/>
              <w:numPr>
                <w:ilvl w:val="0"/>
                <w:numId w:val="10"/>
              </w:numPr>
              <w:spacing w:after="0"/>
              <w:jc w:val="both"/>
              <w:rPr>
                <w:rFonts w:cs="B Nazanin"/>
                <w:b/>
                <w:bCs/>
                <w:sz w:val="24"/>
                <w:szCs w:val="24"/>
              </w:rPr>
            </w:pPr>
            <w:r w:rsidRPr="00F30A14">
              <w:rPr>
                <w:rFonts w:cs="B Nazanin" w:hint="cs"/>
                <w:b/>
                <w:bCs/>
                <w:sz w:val="24"/>
                <w:szCs w:val="24"/>
                <w:rtl/>
              </w:rPr>
              <w:t>روش تدریس(در جلسات حضوری و جلسات آفلاین و آنلاین به تفکیک):</w:t>
            </w:r>
          </w:p>
          <w:p w:rsidR="00F30A14" w:rsidRDefault="00F30A14" w:rsidP="00F30A14">
            <w:pPr>
              <w:spacing w:line="276" w:lineRule="auto"/>
              <w:jc w:val="both"/>
              <w:rPr>
                <w:rFonts w:cs="B Nazanin"/>
                <w:sz w:val="24"/>
                <w:szCs w:val="24"/>
                <w:u w:val="single"/>
                <w:rtl/>
              </w:rPr>
            </w:pPr>
            <w:r>
              <w:rPr>
                <w:rFonts w:cs="B Nazanin" w:hint="cs"/>
                <w:sz w:val="24"/>
                <w:szCs w:val="24"/>
                <w:u w:val="single"/>
                <w:rtl/>
              </w:rPr>
              <w:t>جلسات حضوری</w:t>
            </w:r>
            <w:r w:rsidRPr="00E6227B">
              <w:rPr>
                <w:rFonts w:cs="B Nazanin" w:hint="cs"/>
                <w:sz w:val="24"/>
                <w:szCs w:val="24"/>
                <w:rtl/>
              </w:rPr>
              <w:t xml:space="preserve"> </w:t>
            </w:r>
            <w:r>
              <w:rPr>
                <w:rFonts w:cs="B Nazanin" w:hint="cs"/>
                <w:sz w:val="24"/>
                <w:szCs w:val="24"/>
                <w:rtl/>
              </w:rPr>
              <w:t xml:space="preserve">به صورت سخنرانی، پرسش و پاسخ، بحث در گروه‌های کوچک، استفاده از وسایل کمک آموزشی، </w:t>
            </w:r>
            <w:r>
              <w:rPr>
                <w:rFonts w:cs="B Nazanin"/>
                <w:sz w:val="24"/>
                <w:szCs w:val="24"/>
              </w:rPr>
              <w:t>Power point</w:t>
            </w:r>
            <w:r>
              <w:rPr>
                <w:rFonts w:cs="B Nazanin" w:hint="cs"/>
                <w:sz w:val="24"/>
                <w:szCs w:val="24"/>
                <w:rtl/>
              </w:rPr>
              <w:t>، مولتی مدیا، و فیلم آموزشی تدریس خواهد شد.</w:t>
            </w:r>
          </w:p>
          <w:p w:rsidR="00F30A14" w:rsidRPr="00E6227B" w:rsidRDefault="00F30A14" w:rsidP="00F30A14">
            <w:pPr>
              <w:spacing w:line="276" w:lineRule="auto"/>
              <w:jc w:val="both"/>
              <w:rPr>
                <w:rFonts w:cs="B Nazanin"/>
                <w:sz w:val="24"/>
                <w:szCs w:val="24"/>
                <w:rtl/>
              </w:rPr>
            </w:pPr>
            <w:r w:rsidRPr="00E6227B">
              <w:rPr>
                <w:rFonts w:cs="B Nazanin" w:hint="cs"/>
                <w:sz w:val="24"/>
                <w:szCs w:val="24"/>
                <w:u w:val="single"/>
                <w:rtl/>
              </w:rPr>
              <w:t>جلسات آفلاین</w:t>
            </w:r>
            <w:r w:rsidRPr="00E6227B">
              <w:rPr>
                <w:rFonts w:cs="B Nazanin" w:hint="cs"/>
                <w:sz w:val="24"/>
                <w:szCs w:val="24"/>
                <w:rtl/>
              </w:rPr>
              <w:t xml:space="preserve"> به صورت بارگذاری مطالب به شکل اسلاید و فایلهای پی دی اف خواهد بود.</w:t>
            </w:r>
          </w:p>
          <w:p w:rsidR="00F30A14" w:rsidRPr="00E6227B" w:rsidRDefault="00F30A14" w:rsidP="00F30A14">
            <w:pPr>
              <w:spacing w:line="276" w:lineRule="auto"/>
              <w:jc w:val="both"/>
              <w:rPr>
                <w:rFonts w:cs="B Nazanin"/>
                <w:sz w:val="24"/>
                <w:szCs w:val="24"/>
                <w:rtl/>
              </w:rPr>
            </w:pPr>
            <w:r w:rsidRPr="00E6227B">
              <w:rPr>
                <w:rFonts w:cs="B Nazanin" w:hint="cs"/>
                <w:sz w:val="24"/>
                <w:szCs w:val="24"/>
                <w:u w:val="single"/>
                <w:rtl/>
              </w:rPr>
              <w:t>جلسات آنلاین</w:t>
            </w:r>
            <w:r w:rsidRPr="00E6227B">
              <w:rPr>
                <w:rFonts w:cs="B Nazanin" w:hint="cs"/>
                <w:sz w:val="24"/>
                <w:szCs w:val="24"/>
                <w:rtl/>
              </w:rPr>
              <w:t xml:space="preserve"> به صورت سخنرانی ( توسط استاد) و پرسش و پاسخ با دانشجو برگزار می شود.</w:t>
            </w:r>
          </w:p>
          <w:p w:rsidR="00F30A14" w:rsidRDefault="00F30A14" w:rsidP="00F30A14">
            <w:pPr>
              <w:spacing w:line="276" w:lineRule="auto"/>
              <w:jc w:val="both"/>
              <w:rPr>
                <w:rFonts w:cs="B Nazanin"/>
                <w:sz w:val="24"/>
                <w:szCs w:val="24"/>
                <w:rtl/>
              </w:rPr>
            </w:pPr>
            <w:r w:rsidRPr="00E6227B">
              <w:rPr>
                <w:rFonts w:cs="B Nazanin" w:hint="cs"/>
                <w:sz w:val="24"/>
                <w:szCs w:val="24"/>
                <w:rtl/>
              </w:rPr>
              <w:t>وظایف فراگیران (در جلسات</w:t>
            </w:r>
            <w:r>
              <w:rPr>
                <w:rFonts w:cs="B Nazanin" w:hint="cs"/>
                <w:sz w:val="24"/>
                <w:szCs w:val="24"/>
                <w:rtl/>
              </w:rPr>
              <w:t xml:space="preserve"> حضوری،</w:t>
            </w:r>
            <w:r w:rsidRPr="00E6227B">
              <w:rPr>
                <w:rFonts w:cs="B Nazanin" w:hint="cs"/>
                <w:sz w:val="24"/>
                <w:szCs w:val="24"/>
                <w:rtl/>
              </w:rPr>
              <w:t xml:space="preserve"> جلسات آفلاین و آنلاین به تفکیک):</w:t>
            </w:r>
          </w:p>
          <w:p w:rsidR="00F30A14" w:rsidRPr="00E6227B" w:rsidRDefault="00F30A14" w:rsidP="00F30A14">
            <w:pPr>
              <w:spacing w:line="276" w:lineRule="auto"/>
              <w:jc w:val="both"/>
              <w:rPr>
                <w:rFonts w:cs="B Nazanin"/>
                <w:sz w:val="24"/>
                <w:szCs w:val="24"/>
                <w:rtl/>
              </w:rPr>
            </w:pPr>
            <w:r>
              <w:rPr>
                <w:rFonts w:cs="B Nazanin" w:hint="cs"/>
                <w:sz w:val="24"/>
                <w:szCs w:val="24"/>
                <w:u w:val="single"/>
                <w:rtl/>
              </w:rPr>
              <w:t>جلسات حضوری</w:t>
            </w:r>
            <w:r w:rsidRPr="00E6227B">
              <w:rPr>
                <w:rFonts w:cs="B Nazanin" w:hint="cs"/>
                <w:sz w:val="24"/>
                <w:szCs w:val="24"/>
                <w:rtl/>
              </w:rPr>
              <w:t xml:space="preserve"> دانشجویان بایستی در ساعات مشخص شده در </w:t>
            </w:r>
            <w:r>
              <w:rPr>
                <w:rFonts w:cs="B Nazanin" w:hint="cs"/>
                <w:sz w:val="24"/>
                <w:szCs w:val="24"/>
                <w:rtl/>
              </w:rPr>
              <w:t xml:space="preserve">کلاس </w:t>
            </w:r>
            <w:r w:rsidRPr="00E6227B">
              <w:rPr>
                <w:rFonts w:cs="B Nazanin" w:hint="cs"/>
                <w:sz w:val="24"/>
                <w:szCs w:val="24"/>
                <w:rtl/>
              </w:rPr>
              <w:t>حضور یافته و ضمن گوش دادن به مطالب ارائه شده توسط استاد در مباحث پرسش و پاسخ حضور فعال داشته باشند.</w:t>
            </w:r>
          </w:p>
          <w:p w:rsidR="00F30A14" w:rsidRPr="00E6227B" w:rsidRDefault="00F30A14" w:rsidP="00F30A14">
            <w:pPr>
              <w:spacing w:line="276" w:lineRule="auto"/>
              <w:jc w:val="both"/>
              <w:rPr>
                <w:rFonts w:cs="B Nazanin"/>
                <w:sz w:val="24"/>
                <w:szCs w:val="24"/>
                <w:rtl/>
              </w:rPr>
            </w:pPr>
            <w:r w:rsidRPr="00E6227B">
              <w:rPr>
                <w:rFonts w:cs="B Nazanin" w:hint="cs"/>
                <w:sz w:val="24"/>
                <w:szCs w:val="24"/>
                <w:u w:val="single"/>
                <w:rtl/>
              </w:rPr>
              <w:t>جلسات آفلاین:</w:t>
            </w:r>
            <w:r w:rsidRPr="00E6227B">
              <w:rPr>
                <w:rFonts w:cs="B Nazanin" w:hint="cs"/>
                <w:sz w:val="24"/>
                <w:szCs w:val="24"/>
                <w:rtl/>
              </w:rPr>
              <w:t xml:space="preserve"> دانشجویان بایستی فایلهای بارگذاری شده توسط استاد را به دقت مطالعه کرده و به منابع معرفی شده جهت دستیابی به اطلاعات کاملتر مراجعه نمایند.</w:t>
            </w:r>
          </w:p>
          <w:p w:rsidR="00F30A14" w:rsidRPr="00E6227B" w:rsidRDefault="00F30A14" w:rsidP="00F30A14">
            <w:pPr>
              <w:spacing w:line="276" w:lineRule="auto"/>
              <w:jc w:val="both"/>
              <w:rPr>
                <w:rFonts w:cs="B Nazanin"/>
                <w:sz w:val="24"/>
                <w:szCs w:val="24"/>
                <w:rtl/>
              </w:rPr>
            </w:pPr>
            <w:r w:rsidRPr="00E6227B">
              <w:rPr>
                <w:rFonts w:cs="B Nazanin" w:hint="cs"/>
                <w:sz w:val="24"/>
                <w:szCs w:val="24"/>
                <w:u w:val="single"/>
                <w:rtl/>
              </w:rPr>
              <w:t xml:space="preserve">جلسات آنلاین: </w:t>
            </w:r>
            <w:r w:rsidRPr="00E6227B">
              <w:rPr>
                <w:rFonts w:cs="B Nazanin" w:hint="cs"/>
                <w:sz w:val="24"/>
                <w:szCs w:val="24"/>
                <w:rtl/>
              </w:rPr>
              <w:t xml:space="preserve">دانشجویان بایستی در ساعات مشخص شده در جلسه حضور یافته و ضمن گوش دادن به مطالب ارائه شده توسط استاد در مباحث پرسش و پاسخ حضور فعال داشته باشند. </w:t>
            </w:r>
          </w:p>
          <w:p w:rsidR="00F30A14" w:rsidRPr="0080250C" w:rsidRDefault="00F30A14" w:rsidP="00F30A14">
            <w:pPr>
              <w:spacing w:line="276" w:lineRule="auto"/>
              <w:jc w:val="both"/>
              <w:rPr>
                <w:rFonts w:cs="B Nazanin"/>
                <w:b/>
                <w:bCs/>
                <w:sz w:val="24"/>
                <w:szCs w:val="24"/>
                <w:rtl/>
              </w:rPr>
            </w:pPr>
            <w:r w:rsidRPr="00E6227B">
              <w:rPr>
                <w:rFonts w:cs="B Nazanin" w:hint="cs"/>
                <w:sz w:val="24"/>
                <w:szCs w:val="24"/>
                <w:rtl/>
              </w:rPr>
              <w:t xml:space="preserve"> </w:t>
            </w:r>
            <w:r w:rsidRPr="0080250C">
              <w:rPr>
                <w:rFonts w:cs="B Nazanin" w:hint="cs"/>
                <w:b/>
                <w:bCs/>
                <w:sz w:val="24"/>
                <w:szCs w:val="24"/>
                <w:rtl/>
              </w:rPr>
              <w:t>قوانین و مقرات کلاس(در جلسات حضوری، جلسات آفلاین و آنلاین به تفکیک):</w:t>
            </w:r>
          </w:p>
          <w:p w:rsidR="00F30A14" w:rsidRPr="00E6227B" w:rsidRDefault="00F30A14" w:rsidP="00F30A14">
            <w:pPr>
              <w:spacing w:line="276" w:lineRule="auto"/>
              <w:jc w:val="both"/>
              <w:rPr>
                <w:rFonts w:cs="B Nazanin"/>
                <w:sz w:val="24"/>
                <w:szCs w:val="24"/>
                <w:rtl/>
              </w:rPr>
            </w:pPr>
            <w:r w:rsidRPr="00834CD9">
              <w:rPr>
                <w:rFonts w:cs="B Nazanin" w:hint="cs"/>
                <w:sz w:val="24"/>
                <w:szCs w:val="24"/>
                <w:u w:val="single"/>
                <w:rtl/>
              </w:rPr>
              <w:t>جلسات حضوری:</w:t>
            </w:r>
            <w:r>
              <w:rPr>
                <w:rFonts w:cs="B Nazanin" w:hint="cs"/>
                <w:sz w:val="24"/>
                <w:szCs w:val="24"/>
                <w:rtl/>
              </w:rPr>
              <w:t xml:space="preserve"> </w:t>
            </w:r>
            <w:r w:rsidRPr="00E6227B">
              <w:rPr>
                <w:rFonts w:cs="B Nazanin" w:hint="cs"/>
                <w:sz w:val="24"/>
                <w:szCs w:val="24"/>
                <w:rtl/>
              </w:rPr>
              <w:t xml:space="preserve">دانشجویان بایستی در ساعات مشخص شده در </w:t>
            </w:r>
            <w:r>
              <w:rPr>
                <w:rFonts w:cs="B Nazanin" w:hint="cs"/>
                <w:sz w:val="24"/>
                <w:szCs w:val="24"/>
                <w:rtl/>
              </w:rPr>
              <w:t>کلاس</w:t>
            </w:r>
            <w:r w:rsidRPr="00E6227B">
              <w:rPr>
                <w:rFonts w:cs="B Nazanin" w:hint="cs"/>
                <w:sz w:val="24"/>
                <w:szCs w:val="24"/>
                <w:rtl/>
              </w:rPr>
              <w:t xml:space="preserve"> حضور یافته و</w:t>
            </w:r>
            <w:r>
              <w:rPr>
                <w:rFonts w:cs="B Nazanin" w:hint="cs"/>
                <w:sz w:val="24"/>
                <w:szCs w:val="24"/>
                <w:rtl/>
              </w:rPr>
              <w:t xml:space="preserve"> نظم کلاس را رعایت نماید.</w:t>
            </w:r>
            <w:r w:rsidRPr="00E6227B">
              <w:rPr>
                <w:rFonts w:cs="B Nazanin" w:hint="cs"/>
                <w:sz w:val="24"/>
                <w:szCs w:val="24"/>
                <w:rtl/>
              </w:rPr>
              <w:t xml:space="preserve"> ضمن گوش دادن به مطالب ارائه شده توسط استاد در مباحث پر</w:t>
            </w:r>
            <w:r>
              <w:rPr>
                <w:rFonts w:cs="B Nazanin" w:hint="cs"/>
                <w:sz w:val="24"/>
                <w:szCs w:val="24"/>
                <w:rtl/>
              </w:rPr>
              <w:t>سش و پاسخ حضور فعال داشته باشند. لازم به ذکر است درکلاس گوشی موبایل به حالت سایلنت باشد.</w:t>
            </w:r>
          </w:p>
          <w:p w:rsidR="00F30A14" w:rsidRPr="00E6227B" w:rsidRDefault="00F30A14" w:rsidP="00F30A14">
            <w:pPr>
              <w:spacing w:line="276" w:lineRule="auto"/>
              <w:jc w:val="both"/>
              <w:rPr>
                <w:rFonts w:cs="B Nazanin"/>
                <w:sz w:val="24"/>
                <w:szCs w:val="24"/>
                <w:rtl/>
              </w:rPr>
            </w:pPr>
            <w:r w:rsidRPr="00E6227B">
              <w:rPr>
                <w:rFonts w:cs="B Nazanin" w:hint="cs"/>
                <w:sz w:val="24"/>
                <w:szCs w:val="24"/>
                <w:u w:val="single"/>
                <w:rtl/>
              </w:rPr>
              <w:t>جلسات آفلاین</w:t>
            </w:r>
            <w:r w:rsidRPr="00E6227B">
              <w:rPr>
                <w:rFonts w:cs="B Nazanin" w:hint="cs"/>
                <w:sz w:val="24"/>
                <w:szCs w:val="24"/>
                <w:rtl/>
              </w:rPr>
              <w:t>: دانشجویان ضمن مطالعه مطالب بارگذاری شده بایستی تمرینات کلاسی و پرسشهای مطرح شده توسط استاد را در زمان تعیین شده پاس</w:t>
            </w:r>
            <w:r>
              <w:rPr>
                <w:rFonts w:cs="B Nazanin" w:hint="cs"/>
                <w:sz w:val="24"/>
                <w:szCs w:val="24"/>
                <w:rtl/>
              </w:rPr>
              <w:t>خ داده و پاسخ خود را در سامانه آموزشی</w:t>
            </w:r>
            <w:r w:rsidRPr="00E6227B">
              <w:rPr>
                <w:rFonts w:cs="B Nazanin" w:hint="cs"/>
                <w:sz w:val="24"/>
                <w:szCs w:val="24"/>
                <w:rtl/>
              </w:rPr>
              <w:t xml:space="preserve"> بارگذاری نمایند. همچنین دانشجویان می توانند سؤالات خود را در ارتباط با مبحث مربوطه از طریق سامانه مطرح و در اسرع وقت پاسخ خود را توسط استاد درس دریافت نمایند.</w:t>
            </w:r>
          </w:p>
          <w:p w:rsidR="00F30A14" w:rsidRPr="00F30A14" w:rsidRDefault="00F30A14" w:rsidP="00F30A14">
            <w:pPr>
              <w:rPr>
                <w:rFonts w:cs="B Nazanin"/>
                <w:sz w:val="28"/>
                <w:szCs w:val="28"/>
                <w:rtl/>
              </w:rPr>
            </w:pPr>
            <w:r w:rsidRPr="00F30A14">
              <w:rPr>
                <w:rFonts w:cs="B Nazanin" w:hint="cs"/>
                <w:sz w:val="24"/>
                <w:szCs w:val="24"/>
                <w:u w:val="single"/>
                <w:rtl/>
              </w:rPr>
              <w:t>جلسات آنلاین:</w:t>
            </w:r>
            <w:r w:rsidRPr="00F30A14">
              <w:rPr>
                <w:rFonts w:cs="B Nazanin" w:hint="cs"/>
                <w:sz w:val="24"/>
                <w:szCs w:val="24"/>
                <w:rtl/>
              </w:rPr>
              <w:t xml:space="preserve"> حضور در تمامی جلسات آنلاین الزامی است. استاد درس، سؤالاتی را مطرح و به شکل تصادفی از دانشجویان خواهد پرسید. حضور فعال همراه با مشارکت در مباحث اصل اساسی در جلسات آنلاین می باشد.</w:t>
            </w:r>
          </w:p>
          <w:p w:rsidR="00276E1D" w:rsidRPr="00276E1D" w:rsidRDefault="00276E1D" w:rsidP="00276E1D">
            <w:pPr>
              <w:ind w:left="720"/>
              <w:contextualSpacing/>
              <w:rPr>
                <w:rFonts w:cs="B Nazanin"/>
                <w:sz w:val="28"/>
                <w:szCs w:val="28"/>
              </w:rPr>
            </w:pPr>
          </w:p>
        </w:tc>
      </w:tr>
      <w:tr w:rsidR="00276E1D" w:rsidRPr="00276E1D" w:rsidTr="00276E1D">
        <w:trPr>
          <w:trHeight w:val="2385"/>
        </w:trPr>
        <w:tc>
          <w:tcPr>
            <w:tcW w:w="9242" w:type="dxa"/>
            <w:tcBorders>
              <w:top w:val="single" w:sz="4" w:space="0" w:color="000000"/>
              <w:left w:val="single" w:sz="4" w:space="0" w:color="000000"/>
              <w:bottom w:val="single" w:sz="4" w:space="0" w:color="000000"/>
              <w:right w:val="single" w:sz="4" w:space="0" w:color="000000"/>
            </w:tcBorders>
            <w:hideMark/>
          </w:tcPr>
          <w:p w:rsidR="00E9232E" w:rsidRDefault="00E9232E" w:rsidP="00E9232E">
            <w:pPr>
              <w:pStyle w:val="ListParagraph"/>
              <w:numPr>
                <w:ilvl w:val="0"/>
                <w:numId w:val="12"/>
              </w:numPr>
              <w:spacing w:after="0" w:line="240" w:lineRule="auto"/>
              <w:rPr>
                <w:rFonts w:cs="B Nazanin"/>
                <w:sz w:val="28"/>
                <w:szCs w:val="28"/>
              </w:rPr>
            </w:pPr>
            <w:r w:rsidRPr="00E9232E">
              <w:rPr>
                <w:rFonts w:cs="B Nazanin" w:hint="cs"/>
                <w:b/>
                <w:bCs/>
                <w:sz w:val="28"/>
                <w:szCs w:val="28"/>
                <w:rtl/>
                <w:lang w:bidi="ar-SA"/>
              </w:rPr>
              <w:lastRenderedPageBreak/>
              <w:t>نحوه ارزشيابی دانشجو و بارم مربوط به هر ارزشيابی:</w:t>
            </w:r>
          </w:p>
          <w:p w:rsidR="00E9232E" w:rsidRPr="00E9232E" w:rsidRDefault="00E9232E" w:rsidP="00E9232E">
            <w:pPr>
              <w:pStyle w:val="ListParagraph"/>
              <w:spacing w:after="0" w:line="240" w:lineRule="auto"/>
              <w:rPr>
                <w:rFonts w:cs="B Nazanin"/>
                <w:sz w:val="28"/>
                <w:szCs w:val="28"/>
              </w:rPr>
            </w:pPr>
          </w:p>
          <w:tbl>
            <w:tblPr>
              <w:tblStyle w:val="TableGrid"/>
              <w:bidiVisual/>
              <w:tblW w:w="0" w:type="auto"/>
              <w:jc w:val="center"/>
              <w:tblLook w:val="04A0" w:firstRow="1" w:lastRow="0" w:firstColumn="1" w:lastColumn="0" w:noHBand="0" w:noVBand="1"/>
            </w:tblPr>
            <w:tblGrid>
              <w:gridCol w:w="1398"/>
              <w:gridCol w:w="3613"/>
              <w:gridCol w:w="1939"/>
            </w:tblGrid>
            <w:tr w:rsidR="00E9232E" w:rsidRPr="00E9232E" w:rsidTr="00E9232E">
              <w:trPr>
                <w:jc w:val="center"/>
              </w:trPr>
              <w:tc>
                <w:tcPr>
                  <w:tcW w:w="1398" w:type="dxa"/>
                  <w:tcBorders>
                    <w:top w:val="single" w:sz="4" w:space="0" w:color="auto"/>
                    <w:left w:val="single" w:sz="4" w:space="0" w:color="auto"/>
                    <w:bottom w:val="single" w:sz="4" w:space="0" w:color="auto"/>
                    <w:right w:val="single" w:sz="4" w:space="0" w:color="auto"/>
                  </w:tcBorders>
                  <w:shd w:val="clear" w:color="auto" w:fill="9966FF"/>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ردیف</w:t>
                  </w:r>
                </w:p>
              </w:tc>
              <w:tc>
                <w:tcPr>
                  <w:tcW w:w="3613" w:type="dxa"/>
                  <w:tcBorders>
                    <w:top w:val="single" w:sz="4" w:space="0" w:color="auto"/>
                    <w:left w:val="single" w:sz="4" w:space="0" w:color="auto"/>
                    <w:bottom w:val="single" w:sz="4" w:space="0" w:color="auto"/>
                    <w:right w:val="single" w:sz="4" w:space="0" w:color="auto"/>
                  </w:tcBorders>
                  <w:shd w:val="clear" w:color="auto" w:fill="9966FF"/>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فعالیت</w:t>
                  </w:r>
                </w:p>
              </w:tc>
              <w:tc>
                <w:tcPr>
                  <w:tcW w:w="1939" w:type="dxa"/>
                  <w:tcBorders>
                    <w:top w:val="single" w:sz="4" w:space="0" w:color="auto"/>
                    <w:left w:val="single" w:sz="4" w:space="0" w:color="auto"/>
                    <w:bottom w:val="single" w:sz="4" w:space="0" w:color="auto"/>
                    <w:right w:val="single" w:sz="4" w:space="0" w:color="auto"/>
                  </w:tcBorders>
                  <w:shd w:val="clear" w:color="auto" w:fill="9966FF"/>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نمره از 20</w:t>
                  </w:r>
                </w:p>
              </w:tc>
            </w:tr>
            <w:tr w:rsidR="00E9232E" w:rsidRPr="00E9232E" w:rsidTr="00E9232E">
              <w:trPr>
                <w:trHeight w:val="518"/>
                <w:jc w:val="center"/>
              </w:trPr>
              <w:tc>
                <w:tcPr>
                  <w:tcW w:w="1398"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1</w:t>
                  </w:r>
                </w:p>
              </w:tc>
              <w:tc>
                <w:tcPr>
                  <w:tcW w:w="3613"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حضور در کلاس ها</w:t>
                  </w:r>
                </w:p>
              </w:tc>
              <w:tc>
                <w:tcPr>
                  <w:tcW w:w="1939" w:type="dxa"/>
                  <w:tcBorders>
                    <w:top w:val="single" w:sz="4" w:space="0" w:color="auto"/>
                    <w:left w:val="single" w:sz="4" w:space="0" w:color="auto"/>
                    <w:bottom w:val="single" w:sz="4" w:space="0" w:color="auto"/>
                    <w:right w:val="single" w:sz="4" w:space="0" w:color="auto"/>
                  </w:tcBorders>
                  <w:vAlign w:val="center"/>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2</w:t>
                  </w:r>
                </w:p>
              </w:tc>
            </w:tr>
            <w:tr w:rsidR="00E9232E" w:rsidRPr="00E9232E" w:rsidTr="00E9232E">
              <w:trPr>
                <w:jc w:val="center"/>
              </w:trPr>
              <w:tc>
                <w:tcPr>
                  <w:tcW w:w="1398"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3</w:t>
                  </w:r>
                </w:p>
              </w:tc>
              <w:tc>
                <w:tcPr>
                  <w:tcW w:w="3613"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انجام تکالیف در طول ترم</w:t>
                  </w:r>
                </w:p>
              </w:tc>
              <w:tc>
                <w:tcPr>
                  <w:tcW w:w="1939" w:type="dxa"/>
                  <w:tcBorders>
                    <w:top w:val="single" w:sz="4" w:space="0" w:color="auto"/>
                    <w:left w:val="single" w:sz="4" w:space="0" w:color="auto"/>
                    <w:bottom w:val="single" w:sz="4" w:space="0" w:color="auto"/>
                    <w:right w:val="single" w:sz="4" w:space="0" w:color="auto"/>
                  </w:tcBorders>
                  <w:vAlign w:val="center"/>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3</w:t>
                  </w:r>
                </w:p>
              </w:tc>
            </w:tr>
            <w:tr w:rsidR="00E9232E" w:rsidRPr="00E9232E" w:rsidTr="00E9232E">
              <w:trPr>
                <w:jc w:val="center"/>
              </w:trPr>
              <w:tc>
                <w:tcPr>
                  <w:tcW w:w="1398"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4</w:t>
                  </w:r>
                </w:p>
              </w:tc>
              <w:tc>
                <w:tcPr>
                  <w:tcW w:w="3613"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آزمون‌ در میان ترم</w:t>
                  </w:r>
                </w:p>
              </w:tc>
              <w:tc>
                <w:tcPr>
                  <w:tcW w:w="1939" w:type="dxa"/>
                  <w:tcBorders>
                    <w:top w:val="single" w:sz="4" w:space="0" w:color="auto"/>
                    <w:left w:val="single" w:sz="4" w:space="0" w:color="auto"/>
                    <w:bottom w:val="single" w:sz="4" w:space="0" w:color="auto"/>
                    <w:right w:val="single" w:sz="4" w:space="0" w:color="auto"/>
                  </w:tcBorders>
                  <w:vAlign w:val="center"/>
                </w:tcPr>
                <w:p w:rsidR="00E9232E" w:rsidRPr="00E9232E" w:rsidRDefault="00E9232E" w:rsidP="00E9232E">
                  <w:pPr>
                    <w:ind w:left="720"/>
                    <w:contextualSpacing/>
                    <w:rPr>
                      <w:rFonts w:cs="B Nazanin"/>
                      <w:sz w:val="28"/>
                      <w:szCs w:val="28"/>
                    </w:rPr>
                  </w:pPr>
                  <w:r w:rsidRPr="00E9232E">
                    <w:rPr>
                      <w:rFonts w:cs="B Nazanin" w:hint="cs"/>
                      <w:sz w:val="28"/>
                      <w:szCs w:val="28"/>
                      <w:rtl/>
                      <w:lang w:bidi="ar-SA"/>
                    </w:rPr>
                    <w:t>3</w:t>
                  </w:r>
                </w:p>
              </w:tc>
            </w:tr>
            <w:tr w:rsidR="00E9232E" w:rsidRPr="00E9232E" w:rsidTr="00E9232E">
              <w:trPr>
                <w:jc w:val="center"/>
              </w:trPr>
              <w:tc>
                <w:tcPr>
                  <w:tcW w:w="1398"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tl/>
                      <w:lang w:bidi="ar-SA"/>
                    </w:rPr>
                  </w:pPr>
                  <w:r w:rsidRPr="00E9232E">
                    <w:rPr>
                      <w:rFonts w:cs="B Nazanin" w:hint="cs"/>
                      <w:sz w:val="28"/>
                      <w:szCs w:val="28"/>
                      <w:rtl/>
                      <w:lang w:bidi="ar-SA"/>
                    </w:rPr>
                    <w:t>5</w:t>
                  </w:r>
                </w:p>
              </w:tc>
              <w:tc>
                <w:tcPr>
                  <w:tcW w:w="3613" w:type="dxa"/>
                  <w:tcBorders>
                    <w:top w:val="single" w:sz="4" w:space="0" w:color="auto"/>
                    <w:left w:val="single" w:sz="4" w:space="0" w:color="auto"/>
                    <w:bottom w:val="single" w:sz="4" w:space="0" w:color="auto"/>
                    <w:right w:val="single" w:sz="4" w:space="0" w:color="auto"/>
                  </w:tcBorders>
                  <w:vAlign w:val="center"/>
                  <w:hideMark/>
                </w:tcPr>
                <w:p w:rsidR="00E9232E" w:rsidRPr="00E9232E" w:rsidRDefault="00E9232E" w:rsidP="00E9232E">
                  <w:pPr>
                    <w:ind w:left="720"/>
                    <w:contextualSpacing/>
                    <w:rPr>
                      <w:rFonts w:cs="B Nazanin"/>
                      <w:sz w:val="28"/>
                      <w:szCs w:val="28"/>
                      <w:rtl/>
                      <w:lang w:bidi="ar-SA"/>
                    </w:rPr>
                  </w:pPr>
                  <w:r w:rsidRPr="00E9232E">
                    <w:rPr>
                      <w:rFonts w:cs="B Nazanin" w:hint="cs"/>
                      <w:sz w:val="28"/>
                      <w:szCs w:val="28"/>
                      <w:rtl/>
                      <w:lang w:bidi="ar-SA"/>
                    </w:rPr>
                    <w:t xml:space="preserve">امتحان پایان ترم </w:t>
                  </w:r>
                </w:p>
              </w:tc>
              <w:tc>
                <w:tcPr>
                  <w:tcW w:w="1939" w:type="dxa"/>
                  <w:tcBorders>
                    <w:top w:val="single" w:sz="4" w:space="0" w:color="auto"/>
                    <w:left w:val="single" w:sz="4" w:space="0" w:color="auto"/>
                    <w:bottom w:val="single" w:sz="4" w:space="0" w:color="auto"/>
                    <w:right w:val="single" w:sz="4" w:space="0" w:color="auto"/>
                  </w:tcBorders>
                  <w:vAlign w:val="center"/>
                </w:tcPr>
                <w:p w:rsidR="00E9232E" w:rsidRPr="00E9232E" w:rsidRDefault="00E9232E" w:rsidP="00E9232E">
                  <w:pPr>
                    <w:ind w:left="720"/>
                    <w:contextualSpacing/>
                    <w:rPr>
                      <w:rFonts w:cs="B Nazanin"/>
                      <w:sz w:val="28"/>
                      <w:szCs w:val="28"/>
                      <w:rtl/>
                      <w:lang w:bidi="ar-SA"/>
                    </w:rPr>
                  </w:pPr>
                  <w:r w:rsidRPr="00E9232E">
                    <w:rPr>
                      <w:rFonts w:cs="B Nazanin" w:hint="cs"/>
                      <w:sz w:val="28"/>
                      <w:szCs w:val="28"/>
                      <w:rtl/>
                      <w:lang w:bidi="ar-SA"/>
                    </w:rPr>
                    <w:t>12</w:t>
                  </w:r>
                </w:p>
              </w:tc>
            </w:tr>
          </w:tbl>
          <w:p w:rsidR="00276E1D" w:rsidRPr="00276E1D" w:rsidRDefault="00276E1D" w:rsidP="00276E1D">
            <w:pPr>
              <w:rPr>
                <w:rFonts w:cs="B Nazanin"/>
                <w:sz w:val="28"/>
                <w:szCs w:val="28"/>
                <w:rtl/>
              </w:rPr>
            </w:pPr>
          </w:p>
        </w:tc>
      </w:tr>
    </w:tbl>
    <w:p w:rsidR="00C70844" w:rsidRDefault="00C70844" w:rsidP="00276E1D">
      <w:pPr>
        <w:spacing w:after="200" w:line="276" w:lineRule="auto"/>
        <w:rPr>
          <w:rFonts w:ascii="Calibri" w:eastAsia="Calibri" w:hAnsi="Calibri" w:cs="B Zar"/>
          <w:sz w:val="24"/>
          <w:szCs w:val="24"/>
          <w:u w:val="single"/>
          <w:rtl/>
        </w:rPr>
      </w:pPr>
    </w:p>
    <w:p w:rsidR="00276E1D" w:rsidRPr="00276E1D" w:rsidRDefault="00276E1D" w:rsidP="00276E1D">
      <w:pPr>
        <w:spacing w:after="200" w:line="276" w:lineRule="auto"/>
        <w:rPr>
          <w:rFonts w:ascii="Calibri" w:eastAsia="Calibri" w:hAnsi="Calibri" w:cs="B Zar"/>
          <w:sz w:val="24"/>
          <w:szCs w:val="24"/>
          <w:u w:val="single"/>
          <w:rtl/>
        </w:rPr>
      </w:pPr>
      <w:r w:rsidRPr="00276E1D">
        <w:rPr>
          <w:rFonts w:ascii="Calibri" w:eastAsia="Calibri" w:hAnsi="Calibri" w:cs="B Zar" w:hint="cs"/>
          <w:sz w:val="24"/>
          <w:szCs w:val="24"/>
          <w:u w:val="single"/>
          <w:rtl/>
        </w:rPr>
        <w:t>مقررات درس و انتظارات از دانشجویان</w:t>
      </w:r>
    </w:p>
    <w:p w:rsidR="00E9232E" w:rsidRPr="00E9232E" w:rsidRDefault="00E9232E" w:rsidP="00E9232E">
      <w:pPr>
        <w:numPr>
          <w:ilvl w:val="0"/>
          <w:numId w:val="13"/>
        </w:numPr>
        <w:spacing w:after="0" w:line="240" w:lineRule="auto"/>
        <w:contextualSpacing/>
        <w:jc w:val="both"/>
        <w:rPr>
          <w:rFonts w:cs="B Lotus"/>
          <w:b/>
          <w:bCs/>
          <w:rtl/>
          <w:lang w:bidi="ar-SA"/>
        </w:rPr>
      </w:pPr>
      <w:r w:rsidRPr="00E9232E">
        <w:rPr>
          <w:rFonts w:cs="B Lotus" w:hint="cs"/>
          <w:b/>
          <w:bCs/>
          <w:rtl/>
          <w:lang w:bidi="ar-SA"/>
        </w:rPr>
        <w:t>جلسات به صورت حضوری برگزار خواهد شد اما اگر جلسه‌ای به صورت آفلاین و یا آنلاین برگزار شود، در صورت انتخاب جلسه به صورت آفلاین بارگزاری محتوای چند رسانه ایی جهت جلسه به عنوان استاندارد پایه محسوب میگردد و استاد درس می تواند علاوه بر آن از ماژول های جلسات آفلاین نیزاستفاده نماید</w:t>
      </w:r>
      <w:r>
        <w:rPr>
          <w:rFonts w:cs="B Lotus" w:hint="cs"/>
          <w:b/>
          <w:bCs/>
          <w:rtl/>
          <w:lang w:bidi="ar-SA"/>
        </w:rPr>
        <w:t>.</w:t>
      </w:r>
      <w:r w:rsidRPr="00E9232E">
        <w:rPr>
          <w:rFonts w:cs="B Lotus" w:hint="cs"/>
          <w:b/>
          <w:bCs/>
          <w:rtl/>
          <w:lang w:bidi="ar-SA"/>
        </w:rPr>
        <w:t xml:space="preserve"> </w:t>
      </w:r>
    </w:p>
    <w:p w:rsidR="00815C7B" w:rsidRDefault="00E9232E" w:rsidP="00A1133A">
      <w:pPr>
        <w:numPr>
          <w:ilvl w:val="0"/>
          <w:numId w:val="13"/>
        </w:numPr>
        <w:spacing w:after="0" w:line="240" w:lineRule="auto"/>
        <w:contextualSpacing/>
        <w:jc w:val="both"/>
        <w:rPr>
          <w:rFonts w:cs="B Lotus"/>
          <w:b/>
          <w:bCs/>
          <w:lang w:bidi="ar-SA"/>
        </w:rPr>
      </w:pPr>
      <w:r w:rsidRPr="00E9232E">
        <w:rPr>
          <w:rFonts w:cs="B Lotus" w:hint="cs"/>
          <w:b/>
          <w:bCs/>
          <w:rtl/>
          <w:lang w:bidi="ar-SA"/>
        </w:rPr>
        <w:t>در صورت انتخاب جلسه به صورت آنلاین ضروری است ساعت پیشنهادی جلسه در بازه 8 الی 18 با فواصل 2 ساعت انتخاب شوند به عنوان مثال ساعت 16-14</w:t>
      </w:r>
    </w:p>
    <w:p w:rsidR="00A1133A" w:rsidRPr="00A1133A" w:rsidRDefault="00A1133A" w:rsidP="00A1133A">
      <w:pPr>
        <w:spacing w:after="0" w:line="240" w:lineRule="auto"/>
        <w:ind w:left="720"/>
        <w:contextualSpacing/>
        <w:jc w:val="both"/>
        <w:rPr>
          <w:rFonts w:cs="B Lotus"/>
          <w:b/>
          <w:bCs/>
          <w:rtl/>
          <w:lang w:bidi="ar-SA"/>
        </w:rPr>
      </w:pPr>
    </w:p>
    <w:p w:rsidR="00815C7B" w:rsidRPr="00276E1D" w:rsidRDefault="00276E1D" w:rsidP="00A1133A">
      <w:pPr>
        <w:spacing w:after="200" w:line="276" w:lineRule="auto"/>
        <w:rPr>
          <w:rFonts w:ascii="Calibri" w:eastAsia="Calibri" w:hAnsi="Calibri" w:cs="B Nazanin"/>
          <w:sz w:val="28"/>
          <w:szCs w:val="28"/>
          <w:u w:val="single"/>
          <w:rtl/>
        </w:rPr>
      </w:pPr>
      <w:r w:rsidRPr="00276E1D">
        <w:rPr>
          <w:rFonts w:ascii="Calibri" w:eastAsia="Calibri" w:hAnsi="Calibri" w:cs="B Nazanin" w:hint="cs"/>
          <w:sz w:val="28"/>
          <w:szCs w:val="28"/>
          <w:u w:val="single"/>
          <w:rtl/>
        </w:rPr>
        <w:t>برای هر یک از مصادیقی که از سند تعالی، عدالت و بهره وری آموزشی در طرح دوره فعلی ادغام می شود، جدول زیر را تکمیل بفرمایید:</w:t>
      </w:r>
    </w:p>
    <w:tbl>
      <w:tblPr>
        <w:tblStyle w:val="TableGrid1"/>
        <w:bidiVisual/>
        <w:tblW w:w="0" w:type="auto"/>
        <w:tblInd w:w="-2" w:type="dxa"/>
        <w:tblLook w:val="04A0" w:firstRow="1" w:lastRow="0" w:firstColumn="1" w:lastColumn="0" w:noHBand="0" w:noVBand="1"/>
      </w:tblPr>
      <w:tblGrid>
        <w:gridCol w:w="4509"/>
        <w:gridCol w:w="4509"/>
      </w:tblGrid>
      <w:tr w:rsidR="00276E1D" w:rsidRPr="00276E1D" w:rsidTr="00815C7B">
        <w:trPr>
          <w:trHeight w:val="523"/>
        </w:trPr>
        <w:tc>
          <w:tcPr>
            <w:tcW w:w="9018" w:type="dxa"/>
            <w:gridSpan w:val="2"/>
            <w:tcBorders>
              <w:top w:val="single" w:sz="4" w:space="0" w:color="000000"/>
              <w:left w:val="single" w:sz="4" w:space="0" w:color="000000"/>
              <w:bottom w:val="double" w:sz="18" w:space="0" w:color="000000"/>
              <w:right w:val="single" w:sz="4" w:space="0" w:color="000000"/>
            </w:tcBorders>
            <w:shd w:val="clear" w:color="auto" w:fill="C189F7"/>
            <w:hideMark/>
          </w:tcPr>
          <w:p w:rsidR="00276E1D" w:rsidRPr="007B3C06" w:rsidRDefault="007B3C06" w:rsidP="007B3C06">
            <w:pPr>
              <w:jc w:val="both"/>
              <w:rPr>
                <w:rFonts w:cs="B Zar"/>
                <w:b/>
                <w:bCs/>
                <w:sz w:val="24"/>
                <w:szCs w:val="24"/>
                <w:rtl/>
              </w:rPr>
            </w:pPr>
            <w:r>
              <w:rPr>
                <w:rFonts w:cs="B Zar" w:hint="cs"/>
                <w:b/>
                <w:bCs/>
                <w:sz w:val="24"/>
                <w:szCs w:val="24"/>
                <w:rtl/>
              </w:rPr>
              <w:t>عنوان مصداق سند تعالی، عدالت و بهره وری آموزشی</w:t>
            </w:r>
          </w:p>
        </w:tc>
      </w:tr>
      <w:tr w:rsidR="00276E1D" w:rsidRPr="00276E1D" w:rsidTr="00815C7B">
        <w:tc>
          <w:tcPr>
            <w:tcW w:w="9018" w:type="dxa"/>
            <w:gridSpan w:val="2"/>
            <w:tcBorders>
              <w:top w:val="single" w:sz="4" w:space="0" w:color="000000"/>
              <w:left w:val="single" w:sz="4" w:space="0" w:color="000000"/>
              <w:bottom w:val="double" w:sz="18" w:space="0" w:color="000000"/>
              <w:right w:val="single" w:sz="4" w:space="0" w:color="000000"/>
            </w:tcBorders>
            <w:hideMark/>
          </w:tcPr>
          <w:p w:rsidR="002E657F" w:rsidRDefault="002E657F" w:rsidP="002E657F">
            <w:pPr>
              <w:pStyle w:val="ListParagraph"/>
              <w:numPr>
                <w:ilvl w:val="0"/>
                <w:numId w:val="16"/>
              </w:numPr>
              <w:spacing w:after="0" w:line="240" w:lineRule="auto"/>
              <w:jc w:val="both"/>
              <w:rPr>
                <w:rFonts w:cs="B Nazanin"/>
                <w:sz w:val="24"/>
                <w:szCs w:val="24"/>
              </w:rPr>
            </w:pPr>
            <w:r w:rsidRPr="002E657F">
              <w:rPr>
                <w:rFonts w:cs="B Nazanin" w:hint="cs"/>
                <w:sz w:val="24"/>
                <w:szCs w:val="24"/>
                <w:rtl/>
              </w:rPr>
              <w:t>اشاره</w:t>
            </w:r>
            <w:r w:rsidRPr="002E657F">
              <w:rPr>
                <w:rFonts w:cs="B Nazanin"/>
                <w:sz w:val="24"/>
                <w:szCs w:val="24"/>
                <w:rtl/>
              </w:rPr>
              <w:t xml:space="preserve"> </w:t>
            </w:r>
            <w:r w:rsidRPr="002E657F">
              <w:rPr>
                <w:rFonts w:cs="B Nazanin" w:hint="cs"/>
                <w:sz w:val="24"/>
                <w:szCs w:val="24"/>
                <w:rtl/>
              </w:rPr>
              <w:t>به</w:t>
            </w:r>
            <w:r w:rsidRPr="002E657F">
              <w:rPr>
                <w:rFonts w:cs="B Nazanin"/>
                <w:sz w:val="24"/>
                <w:szCs w:val="24"/>
                <w:rtl/>
              </w:rPr>
              <w:t xml:space="preserve"> </w:t>
            </w:r>
            <w:r w:rsidRPr="002E657F">
              <w:rPr>
                <w:rFonts w:cs="B Nazanin" w:hint="cs"/>
                <w:sz w:val="24"/>
                <w:szCs w:val="24"/>
                <w:rtl/>
              </w:rPr>
              <w:t>مفاهیم</w:t>
            </w:r>
            <w:r w:rsidRPr="002E657F">
              <w:rPr>
                <w:rFonts w:cs="B Nazanin"/>
                <w:sz w:val="24"/>
                <w:szCs w:val="24"/>
                <w:rtl/>
              </w:rPr>
              <w:t xml:space="preserve"> </w:t>
            </w:r>
            <w:r w:rsidRPr="002E657F">
              <w:rPr>
                <w:rFonts w:cs="B Nazanin" w:hint="cs"/>
                <w:sz w:val="24"/>
                <w:szCs w:val="24"/>
                <w:rtl/>
              </w:rPr>
              <w:t>اخلاق</w:t>
            </w:r>
            <w:r w:rsidRPr="002E657F">
              <w:rPr>
                <w:rFonts w:cs="B Nazanin"/>
                <w:sz w:val="24"/>
                <w:szCs w:val="24"/>
                <w:rtl/>
              </w:rPr>
              <w:t xml:space="preserve"> </w:t>
            </w:r>
            <w:r w:rsidRPr="002E657F">
              <w:rPr>
                <w:rFonts w:cs="B Nazanin" w:hint="cs"/>
                <w:sz w:val="24"/>
                <w:szCs w:val="24"/>
                <w:rtl/>
              </w:rPr>
              <w:t>پزشکی</w:t>
            </w:r>
            <w:r w:rsidRPr="002E657F">
              <w:rPr>
                <w:rFonts w:cs="B Nazanin"/>
                <w:sz w:val="24"/>
                <w:szCs w:val="24"/>
                <w:rtl/>
              </w:rPr>
              <w:t xml:space="preserve"> </w:t>
            </w:r>
            <w:r w:rsidRPr="002E657F">
              <w:rPr>
                <w:rFonts w:cs="B Nazanin" w:hint="cs"/>
                <w:sz w:val="24"/>
                <w:szCs w:val="24"/>
                <w:rtl/>
              </w:rPr>
              <w:t>در</w:t>
            </w:r>
            <w:r w:rsidRPr="002E657F">
              <w:rPr>
                <w:rFonts w:cs="B Nazanin"/>
                <w:sz w:val="24"/>
                <w:szCs w:val="24"/>
                <w:rtl/>
              </w:rPr>
              <w:t xml:space="preserve"> </w:t>
            </w:r>
            <w:r w:rsidRPr="002E657F">
              <w:rPr>
                <w:rFonts w:cs="B Nazanin" w:hint="cs"/>
                <w:sz w:val="24"/>
                <w:szCs w:val="24"/>
                <w:rtl/>
              </w:rPr>
              <w:t>رئوس</w:t>
            </w:r>
            <w:r w:rsidRPr="002E657F">
              <w:rPr>
                <w:rFonts w:cs="B Nazanin"/>
                <w:sz w:val="24"/>
                <w:szCs w:val="24"/>
                <w:rtl/>
              </w:rPr>
              <w:t xml:space="preserve"> </w:t>
            </w:r>
            <w:r w:rsidRPr="002E657F">
              <w:rPr>
                <w:rFonts w:cs="B Nazanin" w:hint="cs"/>
                <w:sz w:val="24"/>
                <w:szCs w:val="24"/>
                <w:rtl/>
              </w:rPr>
              <w:t>مطالب</w:t>
            </w:r>
          </w:p>
          <w:p w:rsidR="00276E1D" w:rsidRDefault="002E657F" w:rsidP="002E657F">
            <w:pPr>
              <w:pStyle w:val="ListParagraph"/>
              <w:numPr>
                <w:ilvl w:val="0"/>
                <w:numId w:val="16"/>
              </w:numPr>
              <w:spacing w:after="0" w:line="240" w:lineRule="auto"/>
              <w:jc w:val="both"/>
              <w:rPr>
                <w:rFonts w:cs="B Nazanin"/>
                <w:sz w:val="24"/>
                <w:szCs w:val="24"/>
              </w:rPr>
            </w:pPr>
            <w:r w:rsidRPr="002E657F">
              <w:rPr>
                <w:rFonts w:cs="B Nazanin" w:hint="cs"/>
                <w:sz w:val="24"/>
                <w:szCs w:val="24"/>
                <w:rtl/>
              </w:rPr>
              <w:t>اشاره</w:t>
            </w:r>
            <w:r w:rsidRPr="002E657F">
              <w:rPr>
                <w:rFonts w:cs="B Nazanin"/>
                <w:sz w:val="24"/>
                <w:szCs w:val="24"/>
                <w:rtl/>
              </w:rPr>
              <w:t xml:space="preserve"> </w:t>
            </w:r>
            <w:r w:rsidRPr="002E657F">
              <w:rPr>
                <w:rFonts w:cs="B Nazanin" w:hint="cs"/>
                <w:sz w:val="24"/>
                <w:szCs w:val="24"/>
                <w:rtl/>
              </w:rPr>
              <w:t>به</w:t>
            </w:r>
            <w:r w:rsidRPr="002E657F">
              <w:rPr>
                <w:rFonts w:cs="B Nazanin"/>
                <w:sz w:val="24"/>
                <w:szCs w:val="24"/>
                <w:rtl/>
              </w:rPr>
              <w:t xml:space="preserve"> </w:t>
            </w:r>
            <w:r w:rsidRPr="002E657F">
              <w:rPr>
                <w:rFonts w:cs="B Nazanin" w:hint="cs"/>
                <w:sz w:val="24"/>
                <w:szCs w:val="24"/>
                <w:rtl/>
              </w:rPr>
              <w:t>مفاهیم</w:t>
            </w:r>
            <w:r w:rsidRPr="002E657F">
              <w:rPr>
                <w:rFonts w:cs="B Nazanin"/>
                <w:sz w:val="24"/>
                <w:szCs w:val="24"/>
                <w:rtl/>
              </w:rPr>
              <w:t xml:space="preserve"> </w:t>
            </w:r>
            <w:r w:rsidRPr="002E657F">
              <w:rPr>
                <w:rFonts w:cs="B Nazanin" w:hint="cs"/>
                <w:sz w:val="24"/>
                <w:szCs w:val="24"/>
                <w:rtl/>
              </w:rPr>
              <w:t>تعهد</w:t>
            </w:r>
            <w:r w:rsidRPr="002E657F">
              <w:rPr>
                <w:rFonts w:cs="B Nazanin"/>
                <w:sz w:val="24"/>
                <w:szCs w:val="24"/>
                <w:rtl/>
              </w:rPr>
              <w:t xml:space="preserve"> </w:t>
            </w:r>
            <w:r w:rsidRPr="002E657F">
              <w:rPr>
                <w:rFonts w:cs="B Nazanin" w:hint="cs"/>
                <w:sz w:val="24"/>
                <w:szCs w:val="24"/>
                <w:rtl/>
              </w:rPr>
              <w:t>حرفه</w:t>
            </w:r>
            <w:r w:rsidRPr="002E657F">
              <w:rPr>
                <w:rFonts w:cs="B Nazanin"/>
                <w:sz w:val="24"/>
                <w:szCs w:val="24"/>
                <w:rtl/>
              </w:rPr>
              <w:t xml:space="preserve"> </w:t>
            </w:r>
            <w:r w:rsidRPr="002E657F">
              <w:rPr>
                <w:rFonts w:cs="B Nazanin" w:hint="cs"/>
                <w:sz w:val="24"/>
                <w:szCs w:val="24"/>
                <w:rtl/>
              </w:rPr>
              <w:t>ای</w:t>
            </w:r>
            <w:r w:rsidRPr="002E657F">
              <w:rPr>
                <w:rFonts w:cs="B Nazanin"/>
                <w:sz w:val="24"/>
                <w:szCs w:val="24"/>
                <w:rtl/>
              </w:rPr>
              <w:t xml:space="preserve"> </w:t>
            </w:r>
            <w:r w:rsidRPr="002E657F">
              <w:rPr>
                <w:rFonts w:cs="B Nazanin" w:hint="cs"/>
                <w:sz w:val="24"/>
                <w:szCs w:val="24"/>
                <w:rtl/>
              </w:rPr>
              <w:t>در</w:t>
            </w:r>
            <w:r w:rsidRPr="002E657F">
              <w:rPr>
                <w:rFonts w:cs="B Nazanin"/>
                <w:sz w:val="24"/>
                <w:szCs w:val="24"/>
                <w:rtl/>
              </w:rPr>
              <w:t xml:space="preserve"> </w:t>
            </w:r>
            <w:r w:rsidRPr="002E657F">
              <w:rPr>
                <w:rFonts w:cs="B Nazanin" w:hint="cs"/>
                <w:sz w:val="24"/>
                <w:szCs w:val="24"/>
                <w:rtl/>
              </w:rPr>
              <w:t>رئوس</w:t>
            </w:r>
            <w:r w:rsidRPr="002E657F">
              <w:rPr>
                <w:rFonts w:cs="B Nazanin"/>
                <w:sz w:val="24"/>
                <w:szCs w:val="24"/>
                <w:rtl/>
              </w:rPr>
              <w:t xml:space="preserve"> </w:t>
            </w:r>
            <w:r w:rsidRPr="002E657F">
              <w:rPr>
                <w:rFonts w:cs="B Nazanin" w:hint="cs"/>
                <w:sz w:val="24"/>
                <w:szCs w:val="24"/>
                <w:rtl/>
              </w:rPr>
              <w:t>مطالب</w:t>
            </w:r>
          </w:p>
          <w:p w:rsidR="002E657F" w:rsidRPr="002E657F" w:rsidRDefault="002E657F" w:rsidP="002E657F">
            <w:pPr>
              <w:pStyle w:val="ListParagraph"/>
              <w:numPr>
                <w:ilvl w:val="0"/>
                <w:numId w:val="16"/>
              </w:numPr>
              <w:spacing w:after="0" w:line="240" w:lineRule="auto"/>
              <w:jc w:val="both"/>
              <w:rPr>
                <w:rFonts w:cs="B Nazanin"/>
                <w:sz w:val="24"/>
                <w:szCs w:val="24"/>
                <w:rtl/>
              </w:rPr>
            </w:pPr>
            <w:r w:rsidRPr="002E657F">
              <w:rPr>
                <w:rFonts w:cs="B Nazanin" w:hint="cs"/>
                <w:sz w:val="24"/>
                <w:szCs w:val="24"/>
                <w:rtl/>
              </w:rPr>
              <w:t>کاربرد</w:t>
            </w:r>
            <w:r w:rsidRPr="002E657F">
              <w:rPr>
                <w:rFonts w:cs="B Nazanin"/>
                <w:sz w:val="24"/>
                <w:szCs w:val="24"/>
                <w:rtl/>
              </w:rPr>
              <w:t xml:space="preserve"> </w:t>
            </w:r>
            <w:r w:rsidRPr="002E657F">
              <w:rPr>
                <w:rFonts w:cs="B Nazanin" w:hint="cs"/>
                <w:sz w:val="24"/>
                <w:szCs w:val="24"/>
                <w:rtl/>
              </w:rPr>
              <w:t>تکنولوژی</w:t>
            </w:r>
            <w:r w:rsidRPr="002E657F">
              <w:rPr>
                <w:rFonts w:cs="B Nazanin"/>
                <w:sz w:val="24"/>
                <w:szCs w:val="24"/>
                <w:rtl/>
              </w:rPr>
              <w:t xml:space="preserve"> </w:t>
            </w:r>
            <w:r w:rsidRPr="002E657F">
              <w:rPr>
                <w:rFonts w:cs="B Nazanin" w:hint="cs"/>
                <w:sz w:val="24"/>
                <w:szCs w:val="24"/>
                <w:rtl/>
              </w:rPr>
              <w:t>های</w:t>
            </w:r>
            <w:r w:rsidRPr="002E657F">
              <w:rPr>
                <w:rFonts w:cs="B Nazanin"/>
                <w:sz w:val="24"/>
                <w:szCs w:val="24"/>
                <w:rtl/>
              </w:rPr>
              <w:t xml:space="preserve"> </w:t>
            </w:r>
            <w:r w:rsidRPr="002E657F">
              <w:rPr>
                <w:rFonts w:cs="B Nazanin" w:hint="cs"/>
                <w:sz w:val="24"/>
                <w:szCs w:val="24"/>
                <w:rtl/>
              </w:rPr>
              <w:t>نوین</w:t>
            </w:r>
            <w:r w:rsidRPr="002E657F">
              <w:rPr>
                <w:rFonts w:cs="B Nazanin"/>
                <w:sz w:val="24"/>
                <w:szCs w:val="24"/>
                <w:rtl/>
              </w:rPr>
              <w:t xml:space="preserve"> </w:t>
            </w:r>
            <w:r w:rsidRPr="002E657F">
              <w:rPr>
                <w:rFonts w:cs="B Nazanin" w:hint="cs"/>
                <w:sz w:val="24"/>
                <w:szCs w:val="24"/>
                <w:rtl/>
              </w:rPr>
              <w:t>در</w:t>
            </w:r>
            <w:r w:rsidRPr="002E657F">
              <w:rPr>
                <w:rFonts w:cs="B Nazanin"/>
                <w:sz w:val="24"/>
                <w:szCs w:val="24"/>
                <w:rtl/>
              </w:rPr>
              <w:t xml:space="preserve"> </w:t>
            </w:r>
            <w:r w:rsidRPr="002E657F">
              <w:rPr>
                <w:rFonts w:cs="B Nazanin" w:hint="cs"/>
                <w:sz w:val="24"/>
                <w:szCs w:val="24"/>
                <w:rtl/>
              </w:rPr>
              <w:t>آموزش</w:t>
            </w:r>
            <w:r w:rsidRPr="002E657F">
              <w:rPr>
                <w:rFonts w:cs="B Nazanin"/>
                <w:sz w:val="24"/>
                <w:szCs w:val="24"/>
                <w:rtl/>
              </w:rPr>
              <w:t>(</w:t>
            </w:r>
            <w:r w:rsidRPr="002E657F">
              <w:rPr>
                <w:rFonts w:cs="B Nazanin"/>
                <w:sz w:val="24"/>
                <w:szCs w:val="24"/>
              </w:rPr>
              <w:t>AR,VR,XR</w:t>
            </w:r>
            <w:r w:rsidRPr="002E657F">
              <w:rPr>
                <w:rFonts w:cs="B Nazanin"/>
                <w:sz w:val="24"/>
                <w:szCs w:val="24"/>
                <w:rtl/>
              </w:rPr>
              <w:t xml:space="preserve"> </w:t>
            </w:r>
            <w:r w:rsidRPr="002E657F">
              <w:rPr>
                <w:rFonts w:cs="B Nazanin" w:hint="cs"/>
                <w:sz w:val="24"/>
                <w:szCs w:val="24"/>
                <w:rtl/>
              </w:rPr>
              <w:t>شبیه</w:t>
            </w:r>
            <w:r w:rsidRPr="002E657F">
              <w:rPr>
                <w:rFonts w:cs="B Nazanin"/>
                <w:sz w:val="24"/>
                <w:szCs w:val="24"/>
                <w:rtl/>
              </w:rPr>
              <w:t xml:space="preserve"> </w:t>
            </w:r>
            <w:r w:rsidRPr="002E657F">
              <w:rPr>
                <w:rFonts w:cs="B Nazanin" w:hint="cs"/>
                <w:sz w:val="24"/>
                <w:szCs w:val="24"/>
                <w:rtl/>
              </w:rPr>
              <w:t>سازی،</w:t>
            </w:r>
            <w:r w:rsidRPr="002E657F">
              <w:rPr>
                <w:rFonts w:cs="B Nazanin"/>
                <w:sz w:val="24"/>
                <w:szCs w:val="24"/>
                <w:rtl/>
              </w:rPr>
              <w:t xml:space="preserve"> </w:t>
            </w:r>
            <w:r w:rsidRPr="002E657F">
              <w:rPr>
                <w:rFonts w:cs="B Nazanin" w:hint="cs"/>
                <w:sz w:val="24"/>
                <w:szCs w:val="24"/>
                <w:rtl/>
              </w:rPr>
              <w:t>موبایل،</w:t>
            </w:r>
            <w:r w:rsidRPr="002E657F">
              <w:rPr>
                <w:rFonts w:cs="B Nazanin"/>
                <w:sz w:val="24"/>
                <w:szCs w:val="24"/>
                <w:rtl/>
              </w:rPr>
              <w:t xml:space="preserve"> </w:t>
            </w:r>
            <w:r w:rsidRPr="002E657F">
              <w:rPr>
                <w:rFonts w:cs="B Nazanin" w:hint="cs"/>
                <w:sz w:val="24"/>
                <w:szCs w:val="24"/>
                <w:rtl/>
              </w:rPr>
              <w:t>اپلیکیشن،</w:t>
            </w:r>
            <w:r w:rsidRPr="002E657F">
              <w:rPr>
                <w:rFonts w:cs="B Nazanin"/>
                <w:sz w:val="24"/>
                <w:szCs w:val="24"/>
                <w:rtl/>
              </w:rPr>
              <w:t xml:space="preserve"> </w:t>
            </w:r>
            <w:r w:rsidRPr="002E657F">
              <w:rPr>
                <w:rFonts w:cs="B Nazanin" w:hint="cs"/>
                <w:sz w:val="24"/>
                <w:szCs w:val="24"/>
                <w:rtl/>
              </w:rPr>
              <w:t>هوش</w:t>
            </w:r>
            <w:r w:rsidRPr="002E657F">
              <w:rPr>
                <w:rFonts w:cs="B Nazanin"/>
                <w:sz w:val="24"/>
                <w:szCs w:val="24"/>
                <w:rtl/>
              </w:rPr>
              <w:t xml:space="preserve"> </w:t>
            </w:r>
            <w:r w:rsidRPr="002E657F">
              <w:rPr>
                <w:rFonts w:cs="B Nazanin" w:hint="cs"/>
                <w:sz w:val="24"/>
                <w:szCs w:val="24"/>
                <w:rtl/>
              </w:rPr>
              <w:t>مصنوعی،</w:t>
            </w:r>
            <w:r w:rsidRPr="002E657F">
              <w:rPr>
                <w:rFonts w:cs="B Nazanin"/>
                <w:sz w:val="24"/>
                <w:szCs w:val="24"/>
                <w:rtl/>
              </w:rPr>
              <w:t xml:space="preserve"> </w:t>
            </w:r>
            <w:r w:rsidRPr="002E657F">
              <w:rPr>
                <w:rFonts w:cs="B Nazanin" w:hint="cs"/>
                <w:sz w:val="24"/>
                <w:szCs w:val="24"/>
                <w:rtl/>
              </w:rPr>
              <w:t>فناوری</w:t>
            </w:r>
            <w:r w:rsidRPr="002E657F">
              <w:rPr>
                <w:rFonts w:cs="B Nazanin"/>
                <w:sz w:val="24"/>
                <w:szCs w:val="24"/>
                <w:rtl/>
              </w:rPr>
              <w:t xml:space="preserve"> </w:t>
            </w:r>
            <w:r w:rsidRPr="002E657F">
              <w:rPr>
                <w:rFonts w:cs="B Nazanin" w:hint="cs"/>
                <w:sz w:val="24"/>
                <w:szCs w:val="24"/>
                <w:rtl/>
              </w:rPr>
              <w:t>بومی</w:t>
            </w:r>
            <w:r w:rsidRPr="002E657F">
              <w:rPr>
                <w:rFonts w:cs="B Nazanin"/>
                <w:sz w:val="24"/>
                <w:szCs w:val="24"/>
                <w:rtl/>
              </w:rPr>
              <w:t xml:space="preserve"> </w:t>
            </w:r>
            <w:r w:rsidRPr="002E657F">
              <w:rPr>
                <w:rFonts w:cs="B Nazanin" w:hint="cs"/>
                <w:sz w:val="24"/>
                <w:szCs w:val="24"/>
                <w:rtl/>
              </w:rPr>
              <w:t>و</w:t>
            </w:r>
            <w:r w:rsidRPr="002E657F">
              <w:rPr>
                <w:rFonts w:cs="B Nazanin"/>
                <w:sz w:val="24"/>
                <w:szCs w:val="24"/>
                <w:rtl/>
              </w:rPr>
              <w:t xml:space="preserve"> ...)</w:t>
            </w:r>
          </w:p>
          <w:p w:rsidR="002E657F" w:rsidRPr="00276E1D" w:rsidRDefault="002E657F" w:rsidP="00276E1D">
            <w:pPr>
              <w:jc w:val="both"/>
              <w:rPr>
                <w:rFonts w:cs="B Zar"/>
                <w:sz w:val="24"/>
                <w:szCs w:val="24"/>
                <w:u w:val="single"/>
                <w:rtl/>
              </w:rPr>
            </w:pPr>
          </w:p>
        </w:tc>
      </w:tr>
      <w:tr w:rsidR="00276E1D" w:rsidRPr="00276E1D" w:rsidTr="00815C7B">
        <w:trPr>
          <w:trHeight w:val="522"/>
        </w:trPr>
        <w:tc>
          <w:tcPr>
            <w:tcW w:w="4509" w:type="dxa"/>
            <w:vMerge w:val="restart"/>
            <w:tcBorders>
              <w:top w:val="double" w:sz="18" w:space="0" w:color="auto"/>
              <w:left w:val="single" w:sz="4" w:space="0" w:color="000000"/>
              <w:bottom w:val="double" w:sz="18" w:space="0" w:color="auto"/>
              <w:right w:val="single" w:sz="4" w:space="0" w:color="000000"/>
            </w:tcBorders>
          </w:tcPr>
          <w:p w:rsidR="00276E1D" w:rsidRPr="00276E1D" w:rsidRDefault="00276E1D" w:rsidP="00276E1D">
            <w:pPr>
              <w:jc w:val="both"/>
              <w:rPr>
                <w:rFonts w:cs="B Zar"/>
                <w:b/>
                <w:bCs/>
                <w:sz w:val="24"/>
                <w:szCs w:val="24"/>
                <w:rtl/>
              </w:rPr>
            </w:pPr>
            <w:r w:rsidRPr="00276E1D">
              <w:rPr>
                <w:rFonts w:cs="B Zar" w:hint="cs"/>
                <w:b/>
                <w:bCs/>
                <w:sz w:val="24"/>
                <w:szCs w:val="24"/>
                <w:rtl/>
              </w:rPr>
              <w:t>کارگروه تخصصی مرتبط**</w:t>
            </w:r>
          </w:p>
          <w:p w:rsidR="00276E1D" w:rsidRPr="00276E1D" w:rsidRDefault="00276E1D" w:rsidP="00276E1D">
            <w:pPr>
              <w:jc w:val="both"/>
              <w:rPr>
                <w:rFonts w:cs="B Zar"/>
                <w:color w:val="FF0000"/>
                <w:sz w:val="24"/>
                <w:szCs w:val="24"/>
                <w:rtl/>
              </w:rPr>
            </w:pPr>
            <w:r w:rsidRPr="00276E1D">
              <w:rPr>
                <w:rFonts w:cs="B Zar" w:hint="cs"/>
                <w:color w:val="FF0000"/>
                <w:sz w:val="24"/>
                <w:szCs w:val="24"/>
                <w:rtl/>
              </w:rPr>
              <w:t>** لطفا عنوان کارگروهی که مصداق فوق را از آن استخراج نموده اید تیک بزنید</w:t>
            </w:r>
          </w:p>
          <w:p w:rsidR="00276E1D" w:rsidRPr="00276E1D" w:rsidRDefault="00276E1D" w:rsidP="00276E1D">
            <w:pPr>
              <w:rPr>
                <w:rFonts w:cs="B Zar"/>
                <w:sz w:val="24"/>
                <w:szCs w:val="24"/>
                <w:u w:val="single"/>
                <w:rtl/>
              </w:rPr>
            </w:pPr>
          </w:p>
        </w:tc>
        <w:tc>
          <w:tcPr>
            <w:tcW w:w="4509" w:type="dxa"/>
            <w:tcBorders>
              <w:top w:val="double" w:sz="18"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rPr>
              <w:sym w:font="Wingdings" w:char="F071"/>
            </w:r>
            <w:r w:rsidRPr="00276E1D">
              <w:rPr>
                <w:rFonts w:cs="B Zar" w:hint="cs"/>
                <w:color w:val="000000"/>
                <w:sz w:val="24"/>
                <w:szCs w:val="24"/>
                <w:rtl/>
              </w:rPr>
              <w:t xml:space="preserve"> 1-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نظام</w:t>
            </w:r>
            <w:r w:rsidRPr="00276E1D">
              <w:rPr>
                <w:rFonts w:cs="B Zar" w:hint="cs"/>
                <w:color w:val="000000"/>
                <w:sz w:val="24"/>
                <w:szCs w:val="24"/>
              </w:rPr>
              <w:t xml:space="preserve"> </w:t>
            </w:r>
            <w:r w:rsidRPr="00276E1D">
              <w:rPr>
                <w:rFonts w:cs="B Zar" w:hint="cs"/>
                <w:color w:val="000000"/>
                <w:sz w:val="24"/>
                <w:szCs w:val="24"/>
                <w:rtl/>
              </w:rPr>
              <w:t>اعتباربخشی</w:t>
            </w:r>
            <w:r w:rsidRPr="00276E1D">
              <w:rPr>
                <w:rFonts w:cs="B Zar" w:hint="cs"/>
                <w:color w:val="000000"/>
                <w:sz w:val="24"/>
                <w:szCs w:val="24"/>
              </w:rPr>
              <w:t xml:space="preserve"> </w:t>
            </w:r>
            <w:r w:rsidRPr="00276E1D">
              <w:rPr>
                <w:rFonts w:cs="B Zar" w:hint="cs"/>
                <w:color w:val="000000"/>
                <w:sz w:val="24"/>
                <w:szCs w:val="24"/>
                <w:rtl/>
              </w:rPr>
              <w:t>ملی</w:t>
            </w:r>
            <w:r w:rsidRPr="00276E1D">
              <w:rPr>
                <w:rFonts w:cs="B Zar" w:hint="cs"/>
                <w:color w:val="000000"/>
                <w:sz w:val="24"/>
                <w:szCs w:val="24"/>
              </w:rPr>
              <w:t xml:space="preserve"> </w:t>
            </w:r>
            <w:r w:rsidRPr="00276E1D">
              <w:rPr>
                <w:rFonts w:cs="B Zar" w:hint="cs"/>
                <w:color w:val="000000"/>
                <w:sz w:val="24"/>
                <w:szCs w:val="24"/>
                <w:rtl/>
              </w:rPr>
              <w:t>و</w:t>
            </w:r>
            <w:r w:rsidRPr="00276E1D">
              <w:rPr>
                <w:rFonts w:cs="B Zar" w:hint="cs"/>
                <w:color w:val="000000"/>
                <w:sz w:val="24"/>
                <w:szCs w:val="24"/>
              </w:rPr>
              <w:t xml:space="preserve"> </w:t>
            </w:r>
            <w:r w:rsidRPr="00276E1D">
              <w:rPr>
                <w:rFonts w:cs="B Zar" w:hint="cs"/>
                <w:color w:val="000000"/>
                <w:sz w:val="24"/>
                <w:szCs w:val="24"/>
                <w:rtl/>
              </w:rPr>
              <w:t>تدوین</w:t>
            </w:r>
            <w:r w:rsidRPr="00276E1D">
              <w:rPr>
                <w:rFonts w:cs="B Zar" w:hint="cs"/>
                <w:color w:val="000000"/>
                <w:sz w:val="24"/>
                <w:szCs w:val="24"/>
              </w:rPr>
              <w:t xml:space="preserve"> </w:t>
            </w:r>
            <w:r w:rsidRPr="00276E1D">
              <w:rPr>
                <w:rFonts w:cs="B Zar" w:hint="cs"/>
                <w:color w:val="000000"/>
                <w:sz w:val="24"/>
                <w:szCs w:val="24"/>
                <w:rtl/>
              </w:rPr>
              <w:t>استانداردهاي</w:t>
            </w:r>
            <w:r w:rsidRPr="00276E1D">
              <w:rPr>
                <w:rFonts w:cs="B Zar" w:hint="cs"/>
                <w:color w:val="000000"/>
                <w:sz w:val="24"/>
                <w:szCs w:val="24"/>
              </w:rPr>
              <w:t xml:space="preserve"> </w:t>
            </w:r>
            <w:r w:rsidRPr="00276E1D">
              <w:rPr>
                <w:rFonts w:cs="B Zar" w:hint="cs"/>
                <w:color w:val="000000"/>
                <w:sz w:val="24"/>
                <w:szCs w:val="24"/>
                <w:rtl/>
              </w:rPr>
              <w:t>آموزشی</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u w:val="single"/>
              </w:rPr>
              <w:sym w:font="Wingdings" w:char="F071"/>
            </w:r>
            <w:r w:rsidRPr="00276E1D">
              <w:rPr>
                <w:rFonts w:cs="B Zar" w:hint="cs"/>
                <w:color w:val="000000"/>
                <w:sz w:val="24"/>
                <w:szCs w:val="24"/>
                <w:u w:val="single"/>
                <w:rtl/>
              </w:rPr>
              <w:t xml:space="preserve"> </w:t>
            </w:r>
            <w:r w:rsidRPr="00276E1D">
              <w:rPr>
                <w:rFonts w:cs="B Zar" w:hint="cs"/>
                <w:color w:val="000000"/>
                <w:sz w:val="24"/>
                <w:szCs w:val="24"/>
                <w:rtl/>
              </w:rPr>
              <w:t>2-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مرجعیت</w:t>
            </w:r>
            <w:r w:rsidRPr="00276E1D">
              <w:rPr>
                <w:rFonts w:cs="B Zar" w:hint="cs"/>
                <w:color w:val="000000"/>
                <w:sz w:val="24"/>
                <w:szCs w:val="24"/>
              </w:rPr>
              <w:t xml:space="preserve"> </w:t>
            </w:r>
            <w:r w:rsidRPr="00276E1D">
              <w:rPr>
                <w:rFonts w:cs="B Zar" w:hint="cs"/>
                <w:color w:val="000000"/>
                <w:sz w:val="24"/>
                <w:szCs w:val="24"/>
                <w:rtl/>
              </w:rPr>
              <w:t>علمی</w:t>
            </w:r>
            <w:r w:rsidRPr="00276E1D">
              <w:rPr>
                <w:rFonts w:cs="B Zar" w:hint="cs"/>
                <w:color w:val="000000"/>
                <w:sz w:val="24"/>
                <w:szCs w:val="24"/>
              </w:rPr>
              <w:t xml:space="preserve"> </w:t>
            </w:r>
            <w:r w:rsidRPr="00276E1D">
              <w:rPr>
                <w:rFonts w:cs="B Zar" w:hint="cs"/>
                <w:color w:val="000000"/>
                <w:sz w:val="24"/>
                <w:szCs w:val="24"/>
                <w:rtl/>
              </w:rPr>
              <w:t>و</w:t>
            </w:r>
            <w:r w:rsidRPr="00276E1D">
              <w:rPr>
                <w:rFonts w:cs="B Zar" w:hint="cs"/>
                <w:color w:val="000000"/>
                <w:sz w:val="24"/>
                <w:szCs w:val="24"/>
              </w:rPr>
              <w:t xml:space="preserve"> </w:t>
            </w:r>
            <w:r w:rsidRPr="00276E1D">
              <w:rPr>
                <w:rFonts w:cs="B Zar" w:hint="cs"/>
                <w:color w:val="000000"/>
                <w:sz w:val="24"/>
                <w:szCs w:val="24"/>
                <w:rtl/>
              </w:rPr>
              <w:t>آینده</w:t>
            </w:r>
            <w:r w:rsidRPr="00276E1D">
              <w:rPr>
                <w:rFonts w:cs="B Zar" w:hint="cs"/>
                <w:color w:val="000000"/>
                <w:sz w:val="24"/>
                <w:szCs w:val="24"/>
              </w:rPr>
              <w:t xml:space="preserve"> </w:t>
            </w:r>
            <w:r w:rsidRPr="00276E1D">
              <w:rPr>
                <w:rFonts w:cs="B Zar" w:hint="cs"/>
                <w:color w:val="000000"/>
                <w:sz w:val="24"/>
                <w:szCs w:val="24"/>
                <w:rtl/>
              </w:rPr>
              <w:t>نگاري</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u w:val="single"/>
              </w:rPr>
              <w:sym w:font="Wingdings" w:char="F071"/>
            </w:r>
            <w:r w:rsidRPr="00276E1D">
              <w:rPr>
                <w:rFonts w:cs="B Zar" w:hint="cs"/>
                <w:color w:val="000000"/>
                <w:sz w:val="24"/>
                <w:szCs w:val="24"/>
                <w:u w:val="single"/>
                <w:rtl/>
              </w:rPr>
              <w:t xml:space="preserve"> </w:t>
            </w:r>
            <w:r w:rsidRPr="00276E1D">
              <w:rPr>
                <w:rFonts w:cs="B Zar" w:hint="cs"/>
                <w:color w:val="000000"/>
                <w:sz w:val="24"/>
                <w:szCs w:val="24"/>
                <w:rtl/>
              </w:rPr>
              <w:t>3-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همگرایی</w:t>
            </w:r>
            <w:r w:rsidRPr="00276E1D">
              <w:rPr>
                <w:rFonts w:cs="B Zar" w:hint="cs"/>
                <w:color w:val="000000"/>
                <w:sz w:val="24"/>
                <w:szCs w:val="24"/>
              </w:rPr>
              <w:t xml:space="preserve"> </w:t>
            </w:r>
            <w:r w:rsidRPr="00276E1D">
              <w:rPr>
                <w:rFonts w:cs="B Zar" w:hint="cs"/>
                <w:color w:val="000000"/>
                <w:sz w:val="24"/>
                <w:szCs w:val="24"/>
                <w:rtl/>
              </w:rPr>
              <w:t>درتعالی</w:t>
            </w:r>
            <w:r w:rsidRPr="00276E1D">
              <w:rPr>
                <w:rFonts w:cs="B Zar" w:hint="cs"/>
                <w:color w:val="000000"/>
                <w:sz w:val="24"/>
                <w:szCs w:val="24"/>
              </w:rPr>
              <w:t xml:space="preserve"> </w:t>
            </w:r>
            <w:r w:rsidRPr="00276E1D">
              <w:rPr>
                <w:rFonts w:cs="B Zar" w:hint="cs"/>
                <w:color w:val="000000"/>
                <w:sz w:val="24"/>
                <w:szCs w:val="24"/>
                <w:rtl/>
              </w:rPr>
              <w:t>علوم</w:t>
            </w:r>
            <w:r w:rsidRPr="00276E1D">
              <w:rPr>
                <w:rFonts w:cs="B Zar" w:hint="cs"/>
                <w:color w:val="000000"/>
                <w:sz w:val="24"/>
                <w:szCs w:val="24"/>
              </w:rPr>
              <w:t xml:space="preserve"> </w:t>
            </w:r>
            <w:r w:rsidRPr="00276E1D">
              <w:rPr>
                <w:rFonts w:cs="B Zar" w:hint="cs"/>
                <w:color w:val="000000"/>
                <w:sz w:val="24"/>
                <w:szCs w:val="24"/>
                <w:rtl/>
              </w:rPr>
              <w:t>و</w:t>
            </w:r>
            <w:r w:rsidRPr="00276E1D">
              <w:rPr>
                <w:rFonts w:cs="B Zar" w:hint="cs"/>
                <w:color w:val="000000"/>
                <w:sz w:val="24"/>
                <w:szCs w:val="24"/>
              </w:rPr>
              <w:t xml:space="preserve"> </w:t>
            </w:r>
            <w:r w:rsidRPr="00276E1D">
              <w:rPr>
                <w:rFonts w:cs="B Zar" w:hint="cs"/>
                <w:color w:val="000000"/>
                <w:sz w:val="24"/>
                <w:szCs w:val="24"/>
                <w:rtl/>
              </w:rPr>
              <w:t>فناوریهاي</w:t>
            </w:r>
            <w:r w:rsidRPr="00276E1D">
              <w:rPr>
                <w:rFonts w:cs="B Zar" w:hint="cs"/>
                <w:color w:val="000000"/>
                <w:sz w:val="24"/>
                <w:szCs w:val="24"/>
              </w:rPr>
              <w:t xml:space="preserve"> </w:t>
            </w:r>
            <w:r w:rsidRPr="00276E1D">
              <w:rPr>
                <w:rFonts w:cs="B Zar" w:hint="cs"/>
                <w:color w:val="000000"/>
                <w:sz w:val="24"/>
                <w:szCs w:val="24"/>
                <w:rtl/>
              </w:rPr>
              <w:t>پیشرفته</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u w:val="single"/>
              </w:rPr>
              <w:sym w:font="Wingdings" w:char="F071"/>
            </w:r>
            <w:r w:rsidRPr="00276E1D">
              <w:rPr>
                <w:rFonts w:cs="B Zar" w:hint="cs"/>
                <w:color w:val="000000"/>
                <w:sz w:val="24"/>
                <w:szCs w:val="24"/>
                <w:u w:val="single"/>
                <w:rtl/>
              </w:rPr>
              <w:t xml:space="preserve"> </w:t>
            </w:r>
            <w:r w:rsidRPr="00276E1D">
              <w:rPr>
                <w:rFonts w:cs="B Zar" w:hint="cs"/>
                <w:color w:val="000000"/>
                <w:sz w:val="24"/>
                <w:szCs w:val="24"/>
                <w:rtl/>
              </w:rPr>
              <w:t>4-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مدیریت</w:t>
            </w:r>
            <w:r w:rsidRPr="00276E1D">
              <w:rPr>
                <w:rFonts w:cs="B Zar" w:hint="cs"/>
                <w:color w:val="000000"/>
                <w:sz w:val="24"/>
                <w:szCs w:val="24"/>
              </w:rPr>
              <w:t xml:space="preserve"> </w:t>
            </w:r>
            <w:r w:rsidRPr="00276E1D">
              <w:rPr>
                <w:rFonts w:cs="B Zar" w:hint="cs"/>
                <w:color w:val="000000"/>
                <w:sz w:val="24"/>
                <w:szCs w:val="24"/>
                <w:rtl/>
              </w:rPr>
              <w:t>جامع</w:t>
            </w:r>
            <w:r w:rsidRPr="00276E1D">
              <w:rPr>
                <w:rFonts w:cs="B Zar" w:hint="cs"/>
                <w:color w:val="000000"/>
                <w:sz w:val="24"/>
                <w:szCs w:val="24"/>
              </w:rPr>
              <w:t xml:space="preserve"> </w:t>
            </w:r>
            <w:r w:rsidRPr="00276E1D">
              <w:rPr>
                <w:rFonts w:cs="B Zar" w:hint="cs"/>
                <w:color w:val="000000"/>
                <w:sz w:val="24"/>
                <w:szCs w:val="24"/>
                <w:rtl/>
              </w:rPr>
              <w:t>کیفیت</w:t>
            </w:r>
            <w:r w:rsidRPr="00276E1D">
              <w:rPr>
                <w:rFonts w:cs="B Zar" w:hint="cs"/>
                <w:color w:val="000000"/>
                <w:sz w:val="24"/>
                <w:szCs w:val="24"/>
              </w:rPr>
              <w:t xml:space="preserve"> </w:t>
            </w:r>
            <w:r w:rsidRPr="00276E1D">
              <w:rPr>
                <w:rFonts w:cs="B Zar" w:hint="cs"/>
                <w:color w:val="000000"/>
                <w:sz w:val="24"/>
                <w:szCs w:val="24"/>
                <w:rtl/>
              </w:rPr>
              <w:t>در</w:t>
            </w:r>
            <w:r w:rsidRPr="00276E1D">
              <w:rPr>
                <w:rFonts w:cs="B Zar" w:hint="cs"/>
                <w:color w:val="000000"/>
                <w:sz w:val="24"/>
                <w:szCs w:val="24"/>
              </w:rPr>
              <w:t xml:space="preserve"> </w:t>
            </w:r>
            <w:r w:rsidRPr="00276E1D">
              <w:rPr>
                <w:rFonts w:cs="B Zar" w:hint="cs"/>
                <w:color w:val="000000"/>
                <w:sz w:val="24"/>
                <w:szCs w:val="24"/>
                <w:rtl/>
              </w:rPr>
              <w:t>آموزش</w:t>
            </w:r>
            <w:r w:rsidRPr="00276E1D">
              <w:rPr>
                <w:rFonts w:cs="B Zar" w:hint="cs"/>
                <w:color w:val="000000"/>
                <w:sz w:val="24"/>
                <w:szCs w:val="24"/>
              </w:rPr>
              <w:t xml:space="preserve"> </w:t>
            </w:r>
            <w:r w:rsidRPr="00276E1D">
              <w:rPr>
                <w:rFonts w:cs="B Zar" w:hint="cs"/>
                <w:color w:val="000000"/>
                <w:sz w:val="24"/>
                <w:szCs w:val="24"/>
                <w:rtl/>
              </w:rPr>
              <w:t>علوم</w:t>
            </w:r>
            <w:r w:rsidRPr="00276E1D">
              <w:rPr>
                <w:rFonts w:cs="B Zar" w:hint="cs"/>
                <w:color w:val="000000"/>
                <w:sz w:val="24"/>
                <w:szCs w:val="24"/>
              </w:rPr>
              <w:t xml:space="preserve"> </w:t>
            </w:r>
            <w:r w:rsidRPr="00276E1D">
              <w:rPr>
                <w:rFonts w:cs="B Zar" w:hint="cs"/>
                <w:color w:val="000000"/>
                <w:sz w:val="24"/>
                <w:szCs w:val="24"/>
                <w:rtl/>
              </w:rPr>
              <w:t>پزشکی</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037234" w:rsidP="00276E1D">
            <w:pPr>
              <w:jc w:val="both"/>
              <w:rPr>
                <w:rFonts w:cs="B Zar"/>
                <w:color w:val="000000"/>
                <w:sz w:val="24"/>
                <w:szCs w:val="24"/>
                <w:u w:val="single"/>
                <w:rtl/>
              </w:rPr>
            </w:pPr>
            <w:r>
              <w:rPr>
                <w:rFonts w:cs="B Zar"/>
                <w:color w:val="000000"/>
                <w:sz w:val="24"/>
                <w:szCs w:val="24"/>
                <w:u w:val="single"/>
              </w:rPr>
              <w:sym w:font="Wingdings" w:char="F078"/>
            </w:r>
            <w:r w:rsidR="00276E1D" w:rsidRPr="00276E1D">
              <w:rPr>
                <w:rFonts w:cs="B Zar" w:hint="cs"/>
                <w:color w:val="000000"/>
                <w:sz w:val="24"/>
                <w:szCs w:val="24"/>
                <w:u w:val="single"/>
                <w:rtl/>
              </w:rPr>
              <w:t xml:space="preserve"> </w:t>
            </w:r>
            <w:r w:rsidR="00276E1D" w:rsidRPr="00276E1D">
              <w:rPr>
                <w:rFonts w:cs="B Zar" w:hint="cs"/>
                <w:color w:val="000000"/>
                <w:sz w:val="24"/>
                <w:szCs w:val="24"/>
                <w:rtl/>
              </w:rPr>
              <w:t>5- کارگروه</w:t>
            </w:r>
            <w:r w:rsidR="00276E1D" w:rsidRPr="00276E1D">
              <w:rPr>
                <w:rFonts w:cs="B Zar" w:hint="cs"/>
                <w:color w:val="000000"/>
                <w:sz w:val="24"/>
                <w:szCs w:val="24"/>
              </w:rPr>
              <w:t xml:space="preserve"> </w:t>
            </w:r>
            <w:r w:rsidR="00276E1D" w:rsidRPr="00276E1D">
              <w:rPr>
                <w:rFonts w:cs="B Zar" w:hint="cs"/>
                <w:color w:val="000000"/>
                <w:sz w:val="24"/>
                <w:szCs w:val="24"/>
                <w:rtl/>
              </w:rPr>
              <w:t>تخصصی</w:t>
            </w:r>
            <w:r w:rsidR="00276E1D" w:rsidRPr="00276E1D">
              <w:rPr>
                <w:rFonts w:cs="B Zar" w:hint="cs"/>
                <w:color w:val="000000"/>
                <w:sz w:val="24"/>
                <w:szCs w:val="24"/>
              </w:rPr>
              <w:t xml:space="preserve"> </w:t>
            </w:r>
            <w:r w:rsidR="00276E1D" w:rsidRPr="00276E1D">
              <w:rPr>
                <w:rFonts w:cs="B Zar" w:hint="cs"/>
                <w:color w:val="000000"/>
                <w:sz w:val="24"/>
                <w:szCs w:val="24"/>
                <w:rtl/>
              </w:rPr>
              <w:t>پاسخگویی</w:t>
            </w:r>
            <w:r w:rsidR="00276E1D" w:rsidRPr="00276E1D">
              <w:rPr>
                <w:rFonts w:cs="B Zar" w:hint="cs"/>
                <w:color w:val="000000"/>
                <w:sz w:val="24"/>
                <w:szCs w:val="24"/>
              </w:rPr>
              <w:t xml:space="preserve"> </w:t>
            </w:r>
            <w:r w:rsidR="00276E1D" w:rsidRPr="00276E1D">
              <w:rPr>
                <w:rFonts w:cs="B Zar" w:hint="cs"/>
                <w:color w:val="000000"/>
                <w:sz w:val="24"/>
                <w:szCs w:val="24"/>
                <w:rtl/>
              </w:rPr>
              <w:t>اجتماعی</w:t>
            </w:r>
            <w:r w:rsidR="00276E1D" w:rsidRPr="00276E1D">
              <w:rPr>
                <w:rFonts w:cs="B Zar" w:hint="cs"/>
                <w:color w:val="000000"/>
                <w:sz w:val="24"/>
                <w:szCs w:val="24"/>
              </w:rPr>
              <w:t xml:space="preserve"> </w:t>
            </w:r>
            <w:r w:rsidR="00276E1D" w:rsidRPr="00276E1D">
              <w:rPr>
                <w:rFonts w:cs="B Zar" w:hint="cs"/>
                <w:color w:val="000000"/>
                <w:sz w:val="24"/>
                <w:szCs w:val="24"/>
                <w:rtl/>
              </w:rPr>
              <w:t>و</w:t>
            </w:r>
            <w:r w:rsidR="00276E1D" w:rsidRPr="00276E1D">
              <w:rPr>
                <w:rFonts w:cs="B Zar" w:hint="cs"/>
                <w:color w:val="000000"/>
                <w:sz w:val="24"/>
                <w:szCs w:val="24"/>
              </w:rPr>
              <w:t xml:space="preserve"> </w:t>
            </w:r>
            <w:r w:rsidR="00276E1D" w:rsidRPr="00276E1D">
              <w:rPr>
                <w:rFonts w:cs="B Zar" w:hint="cs"/>
                <w:color w:val="000000"/>
                <w:sz w:val="24"/>
                <w:szCs w:val="24"/>
                <w:rtl/>
              </w:rPr>
              <w:t>عدالت</w:t>
            </w:r>
            <w:r w:rsidR="00276E1D" w:rsidRPr="00276E1D">
              <w:rPr>
                <w:rFonts w:cs="B Zar" w:hint="cs"/>
                <w:color w:val="000000"/>
                <w:sz w:val="24"/>
                <w:szCs w:val="24"/>
              </w:rPr>
              <w:t xml:space="preserve"> </w:t>
            </w:r>
            <w:r w:rsidR="00276E1D" w:rsidRPr="00276E1D">
              <w:rPr>
                <w:rFonts w:cs="B Zar" w:hint="cs"/>
                <w:color w:val="000000"/>
                <w:sz w:val="24"/>
                <w:szCs w:val="24"/>
                <w:rtl/>
              </w:rPr>
              <w:t>آموزشی</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u w:val="single"/>
              </w:rPr>
              <w:sym w:font="Wingdings" w:char="F071"/>
            </w:r>
            <w:r w:rsidRPr="00276E1D">
              <w:rPr>
                <w:rFonts w:cs="B Zar" w:hint="cs"/>
                <w:color w:val="000000"/>
                <w:sz w:val="24"/>
                <w:szCs w:val="24"/>
                <w:u w:val="single"/>
                <w:rtl/>
              </w:rPr>
              <w:t xml:space="preserve"> </w:t>
            </w:r>
            <w:r w:rsidRPr="00276E1D">
              <w:rPr>
                <w:rFonts w:cs="B Zar" w:hint="cs"/>
                <w:color w:val="000000"/>
                <w:sz w:val="24"/>
                <w:szCs w:val="24"/>
                <w:rtl/>
              </w:rPr>
              <w:t>6-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اقتصاد</w:t>
            </w:r>
            <w:r w:rsidRPr="00276E1D">
              <w:rPr>
                <w:rFonts w:cs="B Zar" w:hint="cs"/>
                <w:color w:val="000000"/>
                <w:sz w:val="24"/>
                <w:szCs w:val="24"/>
              </w:rPr>
              <w:t xml:space="preserve"> </w:t>
            </w:r>
            <w:r w:rsidRPr="00276E1D">
              <w:rPr>
                <w:rFonts w:cs="B Zar" w:hint="cs"/>
                <w:color w:val="000000"/>
                <w:sz w:val="24"/>
                <w:szCs w:val="24"/>
                <w:rtl/>
              </w:rPr>
              <w:t>آموزش</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u w:val="single"/>
              </w:rPr>
              <w:sym w:font="Wingdings" w:char="F071"/>
            </w:r>
            <w:r w:rsidRPr="00276E1D">
              <w:rPr>
                <w:rFonts w:cs="B Zar" w:hint="cs"/>
                <w:color w:val="000000"/>
                <w:sz w:val="24"/>
                <w:szCs w:val="24"/>
                <w:u w:val="single"/>
                <w:rtl/>
              </w:rPr>
              <w:t xml:space="preserve"> </w:t>
            </w:r>
            <w:r w:rsidRPr="00276E1D">
              <w:rPr>
                <w:rFonts w:cs="B Zar" w:hint="cs"/>
                <w:color w:val="000000"/>
                <w:sz w:val="24"/>
                <w:szCs w:val="24"/>
                <w:rtl/>
              </w:rPr>
              <w:t>7-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بین</w:t>
            </w:r>
            <w:r w:rsidRPr="00276E1D">
              <w:rPr>
                <w:rFonts w:cs="B Zar" w:hint="cs"/>
                <w:color w:val="000000"/>
                <w:sz w:val="24"/>
                <w:szCs w:val="24"/>
              </w:rPr>
              <w:t xml:space="preserve"> </w:t>
            </w:r>
            <w:r w:rsidRPr="00276E1D">
              <w:rPr>
                <w:rFonts w:cs="B Zar" w:hint="cs"/>
                <w:color w:val="000000"/>
                <w:sz w:val="24"/>
                <w:szCs w:val="24"/>
                <w:rtl/>
              </w:rPr>
              <w:t>المللی</w:t>
            </w:r>
            <w:r w:rsidRPr="00276E1D">
              <w:rPr>
                <w:rFonts w:cs="B Zar" w:hint="cs"/>
                <w:color w:val="000000"/>
                <w:sz w:val="24"/>
                <w:szCs w:val="24"/>
              </w:rPr>
              <w:t xml:space="preserve"> </w:t>
            </w:r>
            <w:r w:rsidRPr="00276E1D">
              <w:rPr>
                <w:rFonts w:cs="B Zar" w:hint="cs"/>
                <w:color w:val="000000"/>
                <w:sz w:val="24"/>
                <w:szCs w:val="24"/>
                <w:rtl/>
              </w:rPr>
              <w:t>سازي</w:t>
            </w:r>
            <w:r w:rsidRPr="00276E1D">
              <w:rPr>
                <w:rFonts w:cs="B Zar" w:hint="cs"/>
                <w:color w:val="000000"/>
                <w:sz w:val="24"/>
                <w:szCs w:val="24"/>
              </w:rPr>
              <w:t xml:space="preserve"> </w:t>
            </w:r>
            <w:r w:rsidRPr="00276E1D">
              <w:rPr>
                <w:rFonts w:cs="B Zar" w:hint="cs"/>
                <w:color w:val="000000"/>
                <w:sz w:val="24"/>
                <w:szCs w:val="24"/>
                <w:rtl/>
              </w:rPr>
              <w:t>آموزش</w:t>
            </w:r>
            <w:r w:rsidRPr="00276E1D">
              <w:rPr>
                <w:rFonts w:cs="B Zar" w:hint="cs"/>
                <w:color w:val="000000"/>
                <w:sz w:val="24"/>
                <w:szCs w:val="24"/>
              </w:rPr>
              <w:t xml:space="preserve"> </w:t>
            </w:r>
            <w:r w:rsidRPr="00276E1D">
              <w:rPr>
                <w:rFonts w:cs="B Zar" w:hint="cs"/>
                <w:color w:val="000000"/>
                <w:sz w:val="24"/>
                <w:szCs w:val="24"/>
                <w:rtl/>
              </w:rPr>
              <w:t>علوم</w:t>
            </w:r>
            <w:r w:rsidRPr="00276E1D">
              <w:rPr>
                <w:rFonts w:cs="B Zar" w:hint="cs"/>
                <w:color w:val="000000"/>
                <w:sz w:val="24"/>
                <w:szCs w:val="24"/>
              </w:rPr>
              <w:t xml:space="preserve"> </w:t>
            </w:r>
            <w:r w:rsidRPr="00276E1D">
              <w:rPr>
                <w:rFonts w:cs="B Zar" w:hint="cs"/>
                <w:color w:val="000000"/>
                <w:sz w:val="24"/>
                <w:szCs w:val="24"/>
                <w:rtl/>
              </w:rPr>
              <w:t>پزشکی</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4A6099" w:rsidP="00276E1D">
            <w:pPr>
              <w:jc w:val="both"/>
              <w:rPr>
                <w:rFonts w:cs="B Zar"/>
                <w:color w:val="000000"/>
                <w:sz w:val="24"/>
                <w:szCs w:val="24"/>
                <w:u w:val="single"/>
                <w:rtl/>
              </w:rPr>
            </w:pPr>
            <w:r>
              <w:rPr>
                <w:rFonts w:cs="B Zar"/>
                <w:color w:val="000000"/>
                <w:sz w:val="24"/>
                <w:szCs w:val="24"/>
                <w:u w:val="single"/>
              </w:rPr>
              <w:sym w:font="Wingdings" w:char="F078"/>
            </w:r>
            <w:r w:rsidR="00276E1D" w:rsidRPr="00276E1D">
              <w:rPr>
                <w:rFonts w:cs="B Zar" w:hint="cs"/>
                <w:color w:val="000000"/>
                <w:sz w:val="24"/>
                <w:szCs w:val="24"/>
                <w:rtl/>
              </w:rPr>
              <w:t>8- کارگروه</w:t>
            </w:r>
            <w:r w:rsidR="00276E1D" w:rsidRPr="00276E1D">
              <w:rPr>
                <w:rFonts w:cs="B Zar" w:hint="cs"/>
                <w:color w:val="000000"/>
                <w:sz w:val="24"/>
                <w:szCs w:val="24"/>
              </w:rPr>
              <w:t xml:space="preserve"> </w:t>
            </w:r>
            <w:r w:rsidR="00276E1D" w:rsidRPr="00276E1D">
              <w:rPr>
                <w:rFonts w:cs="B Zar" w:hint="cs"/>
                <w:color w:val="000000"/>
                <w:sz w:val="24"/>
                <w:szCs w:val="24"/>
                <w:rtl/>
              </w:rPr>
              <w:t>تخصصی</w:t>
            </w:r>
            <w:r w:rsidR="00276E1D" w:rsidRPr="00276E1D">
              <w:rPr>
                <w:rFonts w:cs="B Zar" w:hint="cs"/>
                <w:color w:val="000000"/>
                <w:sz w:val="24"/>
                <w:szCs w:val="24"/>
              </w:rPr>
              <w:t xml:space="preserve"> </w:t>
            </w:r>
            <w:r w:rsidR="00276E1D" w:rsidRPr="00276E1D">
              <w:rPr>
                <w:rFonts w:cs="B Zar" w:hint="cs"/>
                <w:color w:val="000000"/>
                <w:sz w:val="24"/>
                <w:szCs w:val="24"/>
                <w:rtl/>
              </w:rPr>
              <w:t>اخلاق،</w:t>
            </w:r>
            <w:r w:rsidR="00276E1D" w:rsidRPr="00276E1D">
              <w:rPr>
                <w:rFonts w:cs="B Zar" w:hint="cs"/>
                <w:color w:val="000000"/>
                <w:sz w:val="24"/>
                <w:szCs w:val="24"/>
              </w:rPr>
              <w:t xml:space="preserve"> </w:t>
            </w:r>
            <w:r w:rsidR="00276E1D" w:rsidRPr="00276E1D">
              <w:rPr>
                <w:rFonts w:cs="B Zar" w:hint="cs"/>
                <w:color w:val="000000"/>
                <w:sz w:val="24"/>
                <w:szCs w:val="24"/>
                <w:rtl/>
              </w:rPr>
              <w:t>سلامت</w:t>
            </w:r>
            <w:r w:rsidR="00276E1D" w:rsidRPr="00276E1D">
              <w:rPr>
                <w:rFonts w:cs="B Zar" w:hint="cs"/>
                <w:color w:val="000000"/>
                <w:sz w:val="24"/>
                <w:szCs w:val="24"/>
              </w:rPr>
              <w:t xml:space="preserve"> </w:t>
            </w:r>
            <w:r w:rsidR="00276E1D" w:rsidRPr="00276E1D">
              <w:rPr>
                <w:rFonts w:cs="B Zar" w:hint="cs"/>
                <w:color w:val="000000"/>
                <w:sz w:val="24"/>
                <w:szCs w:val="24"/>
                <w:rtl/>
              </w:rPr>
              <w:t>معنوي</w:t>
            </w:r>
            <w:r w:rsidR="00276E1D" w:rsidRPr="00276E1D">
              <w:rPr>
                <w:rFonts w:cs="B Zar" w:hint="cs"/>
                <w:color w:val="000000"/>
                <w:sz w:val="24"/>
                <w:szCs w:val="24"/>
              </w:rPr>
              <w:t xml:space="preserve"> </w:t>
            </w:r>
            <w:r w:rsidR="00276E1D" w:rsidRPr="00276E1D">
              <w:rPr>
                <w:rFonts w:cs="B Zar" w:hint="cs"/>
                <w:color w:val="000000"/>
                <w:sz w:val="24"/>
                <w:szCs w:val="24"/>
                <w:rtl/>
              </w:rPr>
              <w:t>و</w:t>
            </w:r>
            <w:r w:rsidR="00276E1D" w:rsidRPr="00276E1D">
              <w:rPr>
                <w:rFonts w:cs="B Zar" w:hint="cs"/>
                <w:color w:val="000000"/>
                <w:sz w:val="24"/>
                <w:szCs w:val="24"/>
              </w:rPr>
              <w:t xml:space="preserve"> </w:t>
            </w:r>
            <w:r w:rsidR="00276E1D" w:rsidRPr="00276E1D">
              <w:rPr>
                <w:rFonts w:cs="B Zar" w:hint="cs"/>
                <w:color w:val="000000"/>
                <w:sz w:val="24"/>
                <w:szCs w:val="24"/>
                <w:rtl/>
              </w:rPr>
              <w:t>تعهد</w:t>
            </w:r>
            <w:r w:rsidR="00276E1D" w:rsidRPr="00276E1D">
              <w:rPr>
                <w:rFonts w:cs="B Zar" w:hint="cs"/>
                <w:color w:val="000000"/>
                <w:sz w:val="24"/>
                <w:szCs w:val="24"/>
              </w:rPr>
              <w:t xml:space="preserve"> </w:t>
            </w:r>
            <w:r w:rsidR="00276E1D" w:rsidRPr="00276E1D">
              <w:rPr>
                <w:rFonts w:cs="B Zar" w:hint="cs"/>
                <w:color w:val="000000"/>
                <w:sz w:val="24"/>
                <w:szCs w:val="24"/>
                <w:rtl/>
              </w:rPr>
              <w:t>حرفه</w:t>
            </w:r>
            <w:r w:rsidR="00276E1D" w:rsidRPr="00276E1D">
              <w:rPr>
                <w:rFonts w:cs="B Zar" w:hint="cs"/>
                <w:color w:val="000000"/>
                <w:sz w:val="24"/>
                <w:szCs w:val="24"/>
              </w:rPr>
              <w:t xml:space="preserve"> </w:t>
            </w:r>
            <w:r w:rsidR="00276E1D" w:rsidRPr="00276E1D">
              <w:rPr>
                <w:rFonts w:cs="B Zar" w:hint="cs"/>
                <w:color w:val="000000"/>
                <w:sz w:val="24"/>
                <w:szCs w:val="24"/>
                <w:rtl/>
              </w:rPr>
              <w:t>اي</w:t>
            </w:r>
            <w:r w:rsidR="00276E1D" w:rsidRPr="00276E1D">
              <w:rPr>
                <w:rFonts w:cs="B Zar" w:hint="cs"/>
                <w:color w:val="000000"/>
                <w:sz w:val="24"/>
                <w:szCs w:val="24"/>
              </w:rPr>
              <w:t xml:space="preserve"> </w:t>
            </w:r>
            <w:r w:rsidR="00276E1D" w:rsidRPr="00276E1D">
              <w:rPr>
                <w:rFonts w:cs="B Zar" w:hint="cs"/>
                <w:color w:val="000000"/>
                <w:sz w:val="24"/>
                <w:szCs w:val="24"/>
                <w:rtl/>
              </w:rPr>
              <w:t>در</w:t>
            </w:r>
            <w:r w:rsidR="00276E1D" w:rsidRPr="00276E1D">
              <w:rPr>
                <w:rFonts w:cs="B Zar" w:hint="cs"/>
                <w:color w:val="000000"/>
                <w:sz w:val="24"/>
                <w:szCs w:val="24"/>
              </w:rPr>
              <w:t xml:space="preserve"> </w:t>
            </w:r>
            <w:r w:rsidR="00276E1D" w:rsidRPr="00276E1D">
              <w:rPr>
                <w:rFonts w:cs="B Zar" w:hint="cs"/>
                <w:color w:val="000000"/>
                <w:sz w:val="24"/>
                <w:szCs w:val="24"/>
                <w:rtl/>
              </w:rPr>
              <w:t>آموزش</w:t>
            </w:r>
            <w:r w:rsidR="00276E1D" w:rsidRPr="00276E1D">
              <w:rPr>
                <w:rFonts w:cs="B Zar" w:hint="cs"/>
                <w:color w:val="000000"/>
                <w:sz w:val="24"/>
                <w:szCs w:val="24"/>
              </w:rPr>
              <w:t xml:space="preserve"> </w:t>
            </w:r>
            <w:r w:rsidR="00276E1D" w:rsidRPr="00276E1D">
              <w:rPr>
                <w:rFonts w:cs="B Zar" w:hint="cs"/>
                <w:color w:val="000000"/>
                <w:sz w:val="24"/>
                <w:szCs w:val="24"/>
                <w:rtl/>
              </w:rPr>
              <w:t>علوم</w:t>
            </w:r>
            <w:r w:rsidR="00276E1D" w:rsidRPr="00276E1D">
              <w:rPr>
                <w:rFonts w:cs="B Zar" w:hint="cs"/>
                <w:color w:val="000000"/>
                <w:sz w:val="24"/>
                <w:szCs w:val="24"/>
              </w:rPr>
              <w:t xml:space="preserve"> </w:t>
            </w:r>
            <w:r w:rsidR="00276E1D" w:rsidRPr="00276E1D">
              <w:rPr>
                <w:rFonts w:cs="B Zar" w:hint="cs"/>
                <w:color w:val="000000"/>
                <w:sz w:val="24"/>
                <w:szCs w:val="24"/>
                <w:rtl/>
              </w:rPr>
              <w:t>پزشکی</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single" w:sz="4" w:space="0" w:color="000000"/>
              <w:right w:val="single" w:sz="4" w:space="0" w:color="000000"/>
            </w:tcBorders>
            <w:hideMark/>
          </w:tcPr>
          <w:p w:rsidR="00276E1D" w:rsidRPr="00276E1D" w:rsidRDefault="00276E1D" w:rsidP="00276E1D">
            <w:pPr>
              <w:jc w:val="both"/>
              <w:rPr>
                <w:rFonts w:cs="B Zar"/>
                <w:color w:val="000000"/>
                <w:sz w:val="24"/>
                <w:szCs w:val="24"/>
                <w:u w:val="single"/>
                <w:rtl/>
              </w:rPr>
            </w:pPr>
            <w:r w:rsidRPr="00276E1D">
              <w:rPr>
                <w:rFonts w:cs="B Zar"/>
                <w:color w:val="000000"/>
                <w:sz w:val="24"/>
                <w:szCs w:val="24"/>
                <w:u w:val="single"/>
              </w:rPr>
              <w:sym w:font="Wingdings" w:char="F071"/>
            </w:r>
            <w:r w:rsidRPr="00276E1D">
              <w:rPr>
                <w:rFonts w:cs="B Zar" w:hint="cs"/>
                <w:color w:val="000000"/>
                <w:sz w:val="24"/>
                <w:szCs w:val="24"/>
                <w:u w:val="single"/>
                <w:rtl/>
              </w:rPr>
              <w:t xml:space="preserve"> </w:t>
            </w:r>
            <w:r w:rsidRPr="00276E1D">
              <w:rPr>
                <w:rFonts w:cs="B Zar" w:hint="cs"/>
                <w:color w:val="000000"/>
                <w:sz w:val="24"/>
                <w:szCs w:val="24"/>
                <w:rtl/>
              </w:rPr>
              <w:t>9- کارگروه</w:t>
            </w:r>
            <w:r w:rsidRPr="00276E1D">
              <w:rPr>
                <w:rFonts w:cs="B Zar" w:hint="cs"/>
                <w:color w:val="000000"/>
                <w:sz w:val="24"/>
                <w:szCs w:val="24"/>
              </w:rPr>
              <w:t xml:space="preserve"> </w:t>
            </w:r>
            <w:r w:rsidRPr="00276E1D">
              <w:rPr>
                <w:rFonts w:cs="B Zar" w:hint="cs"/>
                <w:color w:val="000000"/>
                <w:sz w:val="24"/>
                <w:szCs w:val="24"/>
                <w:rtl/>
              </w:rPr>
              <w:t>تخصصی</w:t>
            </w:r>
            <w:r w:rsidRPr="00276E1D">
              <w:rPr>
                <w:rFonts w:cs="B Zar" w:hint="cs"/>
                <w:color w:val="000000"/>
                <w:sz w:val="24"/>
                <w:szCs w:val="24"/>
              </w:rPr>
              <w:t xml:space="preserve"> </w:t>
            </w:r>
            <w:r w:rsidRPr="00276E1D">
              <w:rPr>
                <w:rFonts w:cs="B Zar" w:hint="cs"/>
                <w:color w:val="000000"/>
                <w:sz w:val="24"/>
                <w:szCs w:val="24"/>
                <w:rtl/>
              </w:rPr>
              <w:t>کارآفرینی</w:t>
            </w:r>
            <w:r w:rsidRPr="00276E1D">
              <w:rPr>
                <w:rFonts w:cs="B Zar" w:hint="cs"/>
                <w:color w:val="000000"/>
                <w:sz w:val="24"/>
                <w:szCs w:val="24"/>
              </w:rPr>
              <w:t xml:space="preserve"> </w:t>
            </w:r>
            <w:r w:rsidRPr="00276E1D">
              <w:rPr>
                <w:rFonts w:cs="B Zar" w:hint="cs"/>
                <w:color w:val="000000"/>
                <w:sz w:val="24"/>
                <w:szCs w:val="24"/>
                <w:rtl/>
              </w:rPr>
              <w:t>و</w:t>
            </w:r>
            <w:r w:rsidRPr="00276E1D">
              <w:rPr>
                <w:rFonts w:cs="B Zar" w:hint="cs"/>
                <w:color w:val="000000"/>
                <w:sz w:val="24"/>
                <w:szCs w:val="24"/>
              </w:rPr>
              <w:t xml:space="preserve"> </w:t>
            </w:r>
            <w:r w:rsidRPr="00276E1D">
              <w:rPr>
                <w:rFonts w:cs="B Zar" w:hint="cs"/>
                <w:color w:val="000000"/>
                <w:sz w:val="24"/>
                <w:szCs w:val="24"/>
                <w:rtl/>
              </w:rPr>
              <w:t>کسب</w:t>
            </w:r>
            <w:r w:rsidRPr="00276E1D">
              <w:rPr>
                <w:rFonts w:cs="B Zar" w:hint="cs"/>
                <w:color w:val="000000"/>
                <w:sz w:val="24"/>
                <w:szCs w:val="24"/>
              </w:rPr>
              <w:t xml:space="preserve"> </w:t>
            </w:r>
            <w:r w:rsidRPr="00276E1D">
              <w:rPr>
                <w:rFonts w:cs="B Zar" w:hint="cs"/>
                <w:color w:val="000000"/>
                <w:sz w:val="24"/>
                <w:szCs w:val="24"/>
                <w:rtl/>
              </w:rPr>
              <w:t>و</w:t>
            </w:r>
            <w:r w:rsidRPr="00276E1D">
              <w:rPr>
                <w:rFonts w:cs="B Zar" w:hint="cs"/>
                <w:color w:val="000000"/>
                <w:sz w:val="24"/>
                <w:szCs w:val="24"/>
              </w:rPr>
              <w:t xml:space="preserve"> </w:t>
            </w:r>
            <w:r w:rsidRPr="00276E1D">
              <w:rPr>
                <w:rFonts w:cs="B Zar" w:hint="cs"/>
                <w:color w:val="000000"/>
                <w:sz w:val="24"/>
                <w:szCs w:val="24"/>
                <w:rtl/>
              </w:rPr>
              <w:t>کارهاي</w:t>
            </w:r>
            <w:r w:rsidRPr="00276E1D">
              <w:rPr>
                <w:rFonts w:cs="B Zar" w:hint="cs"/>
                <w:color w:val="000000"/>
                <w:sz w:val="24"/>
                <w:szCs w:val="24"/>
              </w:rPr>
              <w:t xml:space="preserve"> </w:t>
            </w:r>
            <w:r w:rsidRPr="00276E1D">
              <w:rPr>
                <w:rFonts w:cs="B Zar" w:hint="cs"/>
                <w:color w:val="000000"/>
                <w:sz w:val="24"/>
                <w:szCs w:val="24"/>
                <w:rtl/>
              </w:rPr>
              <w:t>دانش</w:t>
            </w:r>
            <w:r w:rsidRPr="00276E1D">
              <w:rPr>
                <w:rFonts w:cs="B Zar" w:hint="cs"/>
                <w:color w:val="000000"/>
                <w:sz w:val="24"/>
                <w:szCs w:val="24"/>
              </w:rPr>
              <w:t xml:space="preserve"> </w:t>
            </w:r>
            <w:r w:rsidRPr="00276E1D">
              <w:rPr>
                <w:rFonts w:cs="B Zar" w:hint="cs"/>
                <w:color w:val="000000"/>
                <w:sz w:val="24"/>
                <w:szCs w:val="24"/>
                <w:rtl/>
              </w:rPr>
              <w:t>بنیان</w:t>
            </w:r>
          </w:p>
        </w:tc>
      </w:tr>
      <w:tr w:rsidR="00276E1D" w:rsidRPr="00276E1D" w:rsidTr="00815C7B">
        <w:trPr>
          <w:trHeight w:val="517"/>
        </w:trPr>
        <w:tc>
          <w:tcPr>
            <w:tcW w:w="4509" w:type="dxa"/>
            <w:vMerge/>
            <w:tcBorders>
              <w:top w:val="double" w:sz="18" w:space="0" w:color="auto"/>
              <w:left w:val="single" w:sz="4" w:space="0" w:color="000000"/>
              <w:bottom w:val="double" w:sz="18" w:space="0" w:color="auto"/>
              <w:right w:val="single" w:sz="4" w:space="0" w:color="000000"/>
            </w:tcBorders>
            <w:vAlign w:val="center"/>
            <w:hideMark/>
          </w:tcPr>
          <w:p w:rsidR="00276E1D" w:rsidRPr="00276E1D" w:rsidRDefault="00276E1D" w:rsidP="00276E1D">
            <w:pPr>
              <w:rPr>
                <w:rFonts w:cs="B Zar"/>
                <w:sz w:val="24"/>
                <w:szCs w:val="24"/>
                <w:u w:val="single"/>
              </w:rPr>
            </w:pPr>
          </w:p>
        </w:tc>
        <w:tc>
          <w:tcPr>
            <w:tcW w:w="4509" w:type="dxa"/>
            <w:tcBorders>
              <w:top w:val="single" w:sz="4" w:space="0" w:color="000000"/>
              <w:left w:val="single" w:sz="4" w:space="0" w:color="000000"/>
              <w:bottom w:val="double" w:sz="18" w:space="0" w:color="000000"/>
              <w:right w:val="single" w:sz="4" w:space="0" w:color="000000"/>
            </w:tcBorders>
            <w:hideMark/>
          </w:tcPr>
          <w:p w:rsidR="00276E1D" w:rsidRPr="00276E1D" w:rsidRDefault="00037234" w:rsidP="00276E1D">
            <w:pPr>
              <w:jc w:val="both"/>
              <w:rPr>
                <w:rFonts w:cs="B Zar"/>
                <w:color w:val="000000"/>
                <w:sz w:val="24"/>
                <w:szCs w:val="24"/>
                <w:u w:val="single"/>
                <w:rtl/>
              </w:rPr>
            </w:pPr>
            <w:r>
              <w:rPr>
                <w:rFonts w:cs="B Zar"/>
                <w:color w:val="000000"/>
                <w:sz w:val="24"/>
                <w:szCs w:val="24"/>
                <w:u w:val="single"/>
              </w:rPr>
              <w:sym w:font="Wingdings" w:char="F078"/>
            </w:r>
            <w:r w:rsidR="00276E1D" w:rsidRPr="00276E1D">
              <w:rPr>
                <w:rFonts w:cs="B Zar" w:hint="cs"/>
                <w:color w:val="000000"/>
                <w:sz w:val="24"/>
                <w:szCs w:val="24"/>
                <w:u w:val="single"/>
                <w:rtl/>
              </w:rPr>
              <w:t xml:space="preserve"> </w:t>
            </w:r>
            <w:r w:rsidR="00276E1D" w:rsidRPr="00276E1D">
              <w:rPr>
                <w:rFonts w:cs="B Zar" w:hint="cs"/>
                <w:color w:val="000000"/>
                <w:sz w:val="24"/>
                <w:szCs w:val="24"/>
                <w:rtl/>
              </w:rPr>
              <w:t>10- کارگروه</w:t>
            </w:r>
            <w:r w:rsidR="00276E1D" w:rsidRPr="00276E1D">
              <w:rPr>
                <w:rFonts w:cs="B Zar" w:hint="cs"/>
                <w:color w:val="000000"/>
                <w:sz w:val="24"/>
                <w:szCs w:val="24"/>
              </w:rPr>
              <w:t xml:space="preserve"> </w:t>
            </w:r>
            <w:r w:rsidR="00276E1D" w:rsidRPr="00276E1D">
              <w:rPr>
                <w:rFonts w:cs="B Zar" w:hint="cs"/>
                <w:color w:val="000000"/>
                <w:sz w:val="24"/>
                <w:szCs w:val="24"/>
                <w:rtl/>
              </w:rPr>
              <w:t>تخصصی</w:t>
            </w:r>
            <w:r w:rsidR="00276E1D" w:rsidRPr="00276E1D">
              <w:rPr>
                <w:rFonts w:cs="B Zar" w:hint="cs"/>
                <w:color w:val="000000"/>
                <w:sz w:val="24"/>
                <w:szCs w:val="24"/>
              </w:rPr>
              <w:t xml:space="preserve"> </w:t>
            </w:r>
            <w:r w:rsidR="00276E1D" w:rsidRPr="00276E1D">
              <w:rPr>
                <w:rFonts w:cs="B Zar" w:hint="cs"/>
                <w:color w:val="000000"/>
                <w:sz w:val="24"/>
                <w:szCs w:val="24"/>
                <w:rtl/>
              </w:rPr>
              <w:t>توسعه</w:t>
            </w:r>
            <w:r w:rsidR="00276E1D" w:rsidRPr="00276E1D">
              <w:rPr>
                <w:rFonts w:cs="B Zar" w:hint="cs"/>
                <w:color w:val="000000"/>
                <w:sz w:val="24"/>
                <w:szCs w:val="24"/>
              </w:rPr>
              <w:t xml:space="preserve"> </w:t>
            </w:r>
            <w:r w:rsidR="00276E1D" w:rsidRPr="00276E1D">
              <w:rPr>
                <w:rFonts w:cs="B Zar" w:hint="cs"/>
                <w:color w:val="000000"/>
                <w:sz w:val="24"/>
                <w:szCs w:val="24"/>
                <w:rtl/>
              </w:rPr>
              <w:t>آموزش</w:t>
            </w:r>
            <w:r w:rsidR="00276E1D" w:rsidRPr="00276E1D">
              <w:rPr>
                <w:rFonts w:cs="B Zar" w:hint="cs"/>
                <w:color w:val="000000"/>
                <w:sz w:val="24"/>
                <w:szCs w:val="24"/>
              </w:rPr>
              <w:t xml:space="preserve"> </w:t>
            </w:r>
            <w:r w:rsidR="00276E1D" w:rsidRPr="00276E1D">
              <w:rPr>
                <w:rFonts w:cs="B Zar" w:hint="cs"/>
                <w:color w:val="000000"/>
                <w:sz w:val="24"/>
                <w:szCs w:val="24"/>
                <w:rtl/>
              </w:rPr>
              <w:t>و</w:t>
            </w:r>
            <w:r w:rsidR="00276E1D" w:rsidRPr="00276E1D">
              <w:rPr>
                <w:rFonts w:cs="B Zar" w:hint="cs"/>
                <w:color w:val="000000"/>
                <w:sz w:val="24"/>
                <w:szCs w:val="24"/>
              </w:rPr>
              <w:t xml:space="preserve"> </w:t>
            </w:r>
            <w:r w:rsidR="00276E1D" w:rsidRPr="00276E1D">
              <w:rPr>
                <w:rFonts w:cs="B Zar" w:hint="cs"/>
                <w:color w:val="000000"/>
                <w:sz w:val="24"/>
                <w:szCs w:val="24"/>
                <w:rtl/>
              </w:rPr>
              <w:t>فناوري</w:t>
            </w:r>
            <w:r w:rsidR="00276E1D" w:rsidRPr="00276E1D">
              <w:rPr>
                <w:rFonts w:cs="B Zar" w:hint="cs"/>
                <w:color w:val="000000"/>
                <w:sz w:val="24"/>
                <w:szCs w:val="24"/>
              </w:rPr>
              <w:t xml:space="preserve"> </w:t>
            </w:r>
            <w:r w:rsidR="00276E1D" w:rsidRPr="00276E1D">
              <w:rPr>
                <w:rFonts w:cs="B Zar" w:hint="cs"/>
                <w:color w:val="000000"/>
                <w:sz w:val="24"/>
                <w:szCs w:val="24"/>
                <w:rtl/>
              </w:rPr>
              <w:t>هاي</w:t>
            </w:r>
            <w:r w:rsidR="00276E1D" w:rsidRPr="00276E1D">
              <w:rPr>
                <w:rFonts w:cs="B Zar" w:hint="cs"/>
                <w:color w:val="000000"/>
                <w:sz w:val="24"/>
                <w:szCs w:val="24"/>
              </w:rPr>
              <w:t xml:space="preserve"> </w:t>
            </w:r>
            <w:r w:rsidR="00276E1D" w:rsidRPr="00276E1D">
              <w:rPr>
                <w:rFonts w:cs="B Zar" w:hint="cs"/>
                <w:color w:val="000000"/>
                <w:sz w:val="24"/>
                <w:szCs w:val="24"/>
                <w:rtl/>
              </w:rPr>
              <w:t>نوین</w:t>
            </w:r>
            <w:r w:rsidR="00276E1D" w:rsidRPr="00276E1D">
              <w:rPr>
                <w:rFonts w:cs="B Zar" w:hint="cs"/>
                <w:color w:val="000000"/>
                <w:sz w:val="24"/>
                <w:szCs w:val="24"/>
              </w:rPr>
              <w:t xml:space="preserve"> </w:t>
            </w:r>
            <w:r w:rsidR="00276E1D" w:rsidRPr="00276E1D">
              <w:rPr>
                <w:rFonts w:cs="B Zar" w:hint="cs"/>
                <w:color w:val="000000"/>
                <w:sz w:val="24"/>
                <w:szCs w:val="24"/>
                <w:rtl/>
              </w:rPr>
              <w:t>ارتقاي</w:t>
            </w:r>
            <w:r w:rsidR="00276E1D" w:rsidRPr="00276E1D">
              <w:rPr>
                <w:rFonts w:cs="B Zar" w:hint="cs"/>
                <w:color w:val="000000"/>
                <w:sz w:val="24"/>
                <w:szCs w:val="24"/>
              </w:rPr>
              <w:t xml:space="preserve"> </w:t>
            </w:r>
            <w:r w:rsidR="00276E1D" w:rsidRPr="00276E1D">
              <w:rPr>
                <w:rFonts w:cs="B Zar" w:hint="cs"/>
                <w:color w:val="000000"/>
                <w:sz w:val="24"/>
                <w:szCs w:val="24"/>
                <w:rtl/>
              </w:rPr>
              <w:t>یادگیري</w:t>
            </w:r>
          </w:p>
        </w:tc>
      </w:tr>
      <w:tr w:rsidR="00276E1D" w:rsidRPr="00276E1D" w:rsidTr="00815C7B">
        <w:tc>
          <w:tcPr>
            <w:tcW w:w="4509" w:type="dxa"/>
            <w:tcBorders>
              <w:top w:val="double" w:sz="18" w:space="0" w:color="auto"/>
              <w:left w:val="single" w:sz="4" w:space="0" w:color="000000"/>
              <w:bottom w:val="double" w:sz="18" w:space="0" w:color="auto"/>
              <w:right w:val="single" w:sz="4" w:space="0" w:color="000000"/>
            </w:tcBorders>
            <w:hideMark/>
          </w:tcPr>
          <w:p w:rsidR="00276E1D" w:rsidRPr="00276E1D" w:rsidRDefault="00276E1D" w:rsidP="00276E1D">
            <w:pPr>
              <w:rPr>
                <w:rFonts w:cs="B Zar"/>
                <w:sz w:val="24"/>
                <w:szCs w:val="24"/>
                <w:u w:val="single"/>
                <w:rtl/>
              </w:rPr>
            </w:pPr>
            <w:r w:rsidRPr="00276E1D">
              <w:rPr>
                <w:rFonts w:cs="B Zar" w:hint="cs"/>
                <w:b/>
                <w:bCs/>
                <w:sz w:val="24"/>
                <w:szCs w:val="24"/>
                <w:rtl/>
              </w:rPr>
              <w:t>در کدام قسمت از طرح دوره بیان شده است؟</w:t>
            </w:r>
          </w:p>
        </w:tc>
        <w:tc>
          <w:tcPr>
            <w:tcW w:w="4509" w:type="dxa"/>
            <w:tcBorders>
              <w:top w:val="double" w:sz="18" w:space="0" w:color="auto"/>
              <w:left w:val="single" w:sz="4" w:space="0" w:color="000000"/>
              <w:bottom w:val="double" w:sz="18" w:space="0" w:color="auto"/>
              <w:right w:val="single" w:sz="4" w:space="0" w:color="000000"/>
            </w:tcBorders>
            <w:hideMark/>
          </w:tcPr>
          <w:p w:rsidR="00276E1D" w:rsidRPr="00276E1D" w:rsidRDefault="00276E1D" w:rsidP="00276E1D">
            <w:pPr>
              <w:rPr>
                <w:rFonts w:cs="B Zar"/>
                <w:sz w:val="24"/>
                <w:szCs w:val="24"/>
                <w:u w:val="single"/>
                <w:rtl/>
              </w:rPr>
            </w:pPr>
            <w:r w:rsidRPr="00276E1D">
              <w:rPr>
                <w:rFonts w:cs="B Zar"/>
                <w:sz w:val="24"/>
                <w:szCs w:val="24"/>
                <w:u w:val="single"/>
              </w:rPr>
              <w:sym w:font="Wingdings" w:char="F0A8"/>
            </w:r>
            <w:r w:rsidRPr="00276E1D">
              <w:rPr>
                <w:rFonts w:cs="B Zar" w:hint="cs"/>
                <w:sz w:val="24"/>
                <w:szCs w:val="24"/>
                <w:u w:val="single"/>
                <w:rtl/>
              </w:rPr>
              <w:t xml:space="preserve"> هدف کلی</w:t>
            </w:r>
          </w:p>
          <w:p w:rsidR="00276E1D" w:rsidRPr="00276E1D" w:rsidRDefault="00037234" w:rsidP="00276E1D">
            <w:pPr>
              <w:rPr>
                <w:rFonts w:cs="B Zar"/>
                <w:sz w:val="24"/>
                <w:szCs w:val="24"/>
                <w:u w:val="single"/>
                <w:rtl/>
              </w:rPr>
            </w:pPr>
            <w:r>
              <w:rPr>
                <w:rFonts w:cs="B Zar"/>
                <w:sz w:val="24"/>
                <w:szCs w:val="24"/>
                <w:u w:val="single"/>
              </w:rPr>
              <w:sym w:font="Wingdings" w:char="F078"/>
            </w:r>
            <w:r w:rsidR="00276E1D" w:rsidRPr="00276E1D">
              <w:rPr>
                <w:rFonts w:cs="B Zar" w:hint="cs"/>
                <w:sz w:val="24"/>
                <w:szCs w:val="24"/>
                <w:u w:val="single"/>
                <w:rtl/>
              </w:rPr>
              <w:t xml:space="preserve"> اهداف رفتاری</w:t>
            </w:r>
          </w:p>
          <w:p w:rsidR="00276E1D" w:rsidRPr="00276E1D" w:rsidRDefault="00037234" w:rsidP="00276E1D">
            <w:pPr>
              <w:rPr>
                <w:rFonts w:cs="B Zar"/>
                <w:sz w:val="24"/>
                <w:szCs w:val="24"/>
                <w:u w:val="single"/>
                <w:rtl/>
              </w:rPr>
            </w:pPr>
            <w:r>
              <w:rPr>
                <w:rFonts w:cs="B Zar"/>
                <w:sz w:val="24"/>
                <w:szCs w:val="24"/>
                <w:u w:val="single"/>
              </w:rPr>
              <w:sym w:font="Wingdings" w:char="F078"/>
            </w:r>
            <w:r w:rsidR="00276E1D" w:rsidRPr="00276E1D">
              <w:rPr>
                <w:rFonts w:cs="B Zar" w:hint="cs"/>
                <w:sz w:val="24"/>
                <w:szCs w:val="24"/>
                <w:u w:val="single"/>
                <w:rtl/>
              </w:rPr>
              <w:t xml:space="preserve"> وظایف دانشجویان</w:t>
            </w:r>
          </w:p>
          <w:p w:rsidR="00276E1D" w:rsidRPr="00276E1D" w:rsidRDefault="007B3C06" w:rsidP="00276E1D">
            <w:pPr>
              <w:rPr>
                <w:rFonts w:cs="B Zar"/>
                <w:sz w:val="24"/>
                <w:szCs w:val="24"/>
                <w:u w:val="single"/>
                <w:rtl/>
              </w:rPr>
            </w:pPr>
            <w:r>
              <w:rPr>
                <w:rFonts w:cs="B Zar"/>
                <w:sz w:val="24"/>
                <w:szCs w:val="24"/>
                <w:u w:val="single"/>
              </w:rPr>
              <w:sym w:font="Wingdings" w:char="F078"/>
            </w:r>
            <w:r w:rsidR="00276E1D" w:rsidRPr="00276E1D">
              <w:rPr>
                <w:rFonts w:cs="B Zar" w:hint="cs"/>
                <w:sz w:val="24"/>
                <w:szCs w:val="24"/>
                <w:u w:val="single"/>
                <w:rtl/>
              </w:rPr>
              <w:t xml:space="preserve"> منابع اصلی</w:t>
            </w:r>
          </w:p>
          <w:p w:rsidR="00276E1D" w:rsidRPr="00276E1D" w:rsidRDefault="00037234" w:rsidP="00276E1D">
            <w:pPr>
              <w:rPr>
                <w:rFonts w:cs="B Zar"/>
                <w:sz w:val="24"/>
                <w:szCs w:val="24"/>
                <w:u w:val="single"/>
                <w:rtl/>
              </w:rPr>
            </w:pPr>
            <w:r>
              <w:rPr>
                <w:rFonts w:cs="B Zar"/>
                <w:sz w:val="24"/>
                <w:szCs w:val="24"/>
                <w:u w:val="single"/>
              </w:rPr>
              <w:sym w:font="Wingdings" w:char="F078"/>
            </w:r>
            <w:r w:rsidR="00276E1D" w:rsidRPr="00276E1D">
              <w:rPr>
                <w:rFonts w:cs="B Zar" w:hint="cs"/>
                <w:sz w:val="24"/>
                <w:szCs w:val="24"/>
                <w:u w:val="single"/>
                <w:rtl/>
              </w:rPr>
              <w:t xml:space="preserve"> روش تدریس</w:t>
            </w:r>
          </w:p>
          <w:p w:rsidR="00276E1D" w:rsidRPr="00276E1D" w:rsidRDefault="007B3C06" w:rsidP="00276E1D">
            <w:pPr>
              <w:rPr>
                <w:rFonts w:cs="B Zar"/>
                <w:sz w:val="24"/>
                <w:szCs w:val="24"/>
                <w:u w:val="single"/>
                <w:rtl/>
              </w:rPr>
            </w:pPr>
            <w:r>
              <w:rPr>
                <w:rFonts w:cs="B Zar"/>
                <w:sz w:val="24"/>
                <w:szCs w:val="24"/>
                <w:u w:val="single"/>
              </w:rPr>
              <w:sym w:font="Wingdings" w:char="F078"/>
            </w:r>
            <w:r w:rsidR="00276E1D" w:rsidRPr="00276E1D">
              <w:rPr>
                <w:rFonts w:cs="B Zar" w:hint="cs"/>
                <w:sz w:val="24"/>
                <w:szCs w:val="24"/>
                <w:u w:val="single"/>
                <w:rtl/>
              </w:rPr>
              <w:t xml:space="preserve"> وسایل کمک آموزشی</w:t>
            </w:r>
          </w:p>
          <w:p w:rsidR="00276E1D" w:rsidRPr="00276E1D" w:rsidRDefault="00037234" w:rsidP="00276E1D">
            <w:pPr>
              <w:rPr>
                <w:rFonts w:cs="B Zar"/>
                <w:sz w:val="24"/>
                <w:szCs w:val="24"/>
                <w:u w:val="single"/>
                <w:rtl/>
              </w:rPr>
            </w:pPr>
            <w:r>
              <w:rPr>
                <w:rFonts w:cs="B Zar"/>
                <w:sz w:val="24"/>
                <w:szCs w:val="24"/>
                <w:u w:val="single"/>
              </w:rPr>
              <w:sym w:font="Wingdings" w:char="F078"/>
            </w:r>
            <w:r w:rsidR="00276E1D" w:rsidRPr="00276E1D">
              <w:rPr>
                <w:rFonts w:cs="B Zar" w:hint="cs"/>
                <w:sz w:val="24"/>
                <w:szCs w:val="24"/>
                <w:u w:val="single"/>
                <w:rtl/>
              </w:rPr>
              <w:t xml:space="preserve"> سنجش و ارزشیابی</w:t>
            </w:r>
          </w:p>
        </w:tc>
      </w:tr>
      <w:tr w:rsidR="00276E1D" w:rsidRPr="00276E1D" w:rsidTr="00815C7B">
        <w:tc>
          <w:tcPr>
            <w:tcW w:w="4509" w:type="dxa"/>
            <w:tcBorders>
              <w:top w:val="double" w:sz="18" w:space="0" w:color="auto"/>
              <w:left w:val="single" w:sz="4" w:space="0" w:color="000000"/>
              <w:bottom w:val="double" w:sz="18" w:space="0" w:color="auto"/>
              <w:right w:val="single" w:sz="4" w:space="0" w:color="000000"/>
            </w:tcBorders>
            <w:hideMark/>
          </w:tcPr>
          <w:p w:rsidR="00276E1D" w:rsidRPr="00276E1D" w:rsidRDefault="00276E1D" w:rsidP="00276E1D">
            <w:pPr>
              <w:rPr>
                <w:rFonts w:cs="B Zar"/>
                <w:b/>
                <w:bCs/>
                <w:sz w:val="24"/>
                <w:szCs w:val="24"/>
                <w:rtl/>
              </w:rPr>
            </w:pPr>
            <w:r w:rsidRPr="00276E1D">
              <w:rPr>
                <w:rFonts w:cs="B Zar" w:hint="cs"/>
                <w:b/>
                <w:bCs/>
                <w:sz w:val="24"/>
                <w:szCs w:val="24"/>
                <w:rtl/>
              </w:rPr>
              <w:t>توضیحات مربوط به نحوه ی ادغام مصادیق سند تعالی در آموزش دانشجویان</w:t>
            </w:r>
          </w:p>
          <w:p w:rsidR="00276E1D" w:rsidRPr="00276E1D" w:rsidRDefault="00276E1D" w:rsidP="00276E1D">
            <w:pPr>
              <w:rPr>
                <w:rFonts w:cs="B Zar"/>
                <w:color w:val="FF0000"/>
                <w:sz w:val="24"/>
                <w:szCs w:val="24"/>
                <w:u w:val="single"/>
                <w:rtl/>
              </w:rPr>
            </w:pPr>
            <w:r w:rsidRPr="00276E1D">
              <w:rPr>
                <w:rFonts w:cs="B Zar" w:hint="cs"/>
                <w:b/>
                <w:bCs/>
                <w:color w:val="FF0000"/>
                <w:sz w:val="24"/>
                <w:szCs w:val="24"/>
                <w:rtl/>
              </w:rPr>
              <w:t>روش معرفی مصداق را مختصرا توضیح دهید</w:t>
            </w:r>
          </w:p>
        </w:tc>
        <w:tc>
          <w:tcPr>
            <w:tcW w:w="4509" w:type="dxa"/>
            <w:tcBorders>
              <w:top w:val="double" w:sz="18" w:space="0" w:color="auto"/>
              <w:left w:val="single" w:sz="4" w:space="0" w:color="000000"/>
              <w:bottom w:val="double" w:sz="18" w:space="0" w:color="auto"/>
              <w:right w:val="single" w:sz="4" w:space="0" w:color="000000"/>
            </w:tcBorders>
          </w:tcPr>
          <w:p w:rsidR="00276E1D" w:rsidRPr="00276E1D" w:rsidRDefault="00276E1D" w:rsidP="00276E1D">
            <w:pPr>
              <w:rPr>
                <w:rFonts w:cs="B Zar"/>
                <w:sz w:val="24"/>
                <w:szCs w:val="24"/>
                <w:u w:val="single"/>
                <w:rtl/>
              </w:rPr>
            </w:pPr>
          </w:p>
        </w:tc>
      </w:tr>
      <w:tr w:rsidR="00276E1D" w:rsidRPr="00276E1D" w:rsidTr="00815C7B">
        <w:tc>
          <w:tcPr>
            <w:tcW w:w="4509" w:type="dxa"/>
            <w:tcBorders>
              <w:top w:val="double" w:sz="18" w:space="0" w:color="auto"/>
              <w:left w:val="single" w:sz="4" w:space="0" w:color="000000"/>
              <w:bottom w:val="double" w:sz="18" w:space="0" w:color="auto"/>
              <w:right w:val="single" w:sz="4" w:space="0" w:color="000000"/>
            </w:tcBorders>
            <w:hideMark/>
          </w:tcPr>
          <w:p w:rsidR="00276E1D" w:rsidRPr="00276E1D" w:rsidRDefault="00276E1D" w:rsidP="00276E1D">
            <w:pPr>
              <w:rPr>
                <w:rFonts w:cs="B Zar"/>
                <w:b/>
                <w:bCs/>
                <w:sz w:val="24"/>
                <w:szCs w:val="24"/>
                <w:rtl/>
              </w:rPr>
            </w:pPr>
            <w:r w:rsidRPr="00276E1D">
              <w:rPr>
                <w:rFonts w:cs="B Zar" w:hint="cs"/>
                <w:b/>
                <w:bCs/>
                <w:sz w:val="24"/>
                <w:szCs w:val="24"/>
                <w:rtl/>
              </w:rPr>
              <w:t xml:space="preserve">مستندات </w:t>
            </w:r>
            <w:r w:rsidRPr="00276E1D">
              <w:rPr>
                <w:rFonts w:cs="B Zar" w:hint="cs"/>
                <w:b/>
                <w:bCs/>
                <w:color w:val="FF0000"/>
                <w:sz w:val="24"/>
                <w:szCs w:val="24"/>
                <w:rtl/>
              </w:rPr>
              <w:t>(در صورت لزوم)</w:t>
            </w:r>
          </w:p>
        </w:tc>
        <w:tc>
          <w:tcPr>
            <w:tcW w:w="4509" w:type="dxa"/>
            <w:tcBorders>
              <w:top w:val="double" w:sz="18" w:space="0" w:color="auto"/>
              <w:left w:val="single" w:sz="4" w:space="0" w:color="000000"/>
              <w:bottom w:val="double" w:sz="18" w:space="0" w:color="auto"/>
              <w:right w:val="single" w:sz="4" w:space="0" w:color="000000"/>
            </w:tcBorders>
          </w:tcPr>
          <w:p w:rsidR="00276E1D" w:rsidRPr="00276E1D" w:rsidRDefault="00276E1D" w:rsidP="00276E1D">
            <w:pPr>
              <w:rPr>
                <w:rFonts w:cs="B Zar"/>
                <w:sz w:val="24"/>
                <w:szCs w:val="24"/>
                <w:u w:val="single"/>
                <w:rtl/>
              </w:rPr>
            </w:pPr>
          </w:p>
        </w:tc>
      </w:tr>
    </w:tbl>
    <w:p w:rsidR="007B3C06" w:rsidRPr="007B3C06" w:rsidRDefault="007B3C06" w:rsidP="007B3C06">
      <w:pPr>
        <w:spacing w:after="0" w:line="240" w:lineRule="auto"/>
        <w:rPr>
          <w:rFonts w:cs="B Titr"/>
        </w:rPr>
      </w:pPr>
      <w:r w:rsidRPr="007B3C06">
        <w:rPr>
          <w:rFonts w:cs="B Titr" w:hint="cs"/>
          <w:rtl/>
        </w:rPr>
        <w:t>* مصادیق؛</w:t>
      </w:r>
    </w:p>
    <w:p w:rsidR="007B3C06" w:rsidRPr="007B3C06" w:rsidRDefault="007B3C06" w:rsidP="007B3C06">
      <w:pPr>
        <w:spacing w:after="0" w:line="240" w:lineRule="auto"/>
        <w:rPr>
          <w:rFonts w:cs="B Nazanin"/>
          <w:sz w:val="20"/>
          <w:szCs w:val="20"/>
          <w:rtl/>
        </w:rPr>
      </w:pPr>
      <w:r w:rsidRPr="007B3C06">
        <w:rPr>
          <w:rFonts w:cs="B Nazanin" w:hint="cs"/>
          <w:sz w:val="20"/>
          <w:szCs w:val="20"/>
          <w:u w:val="single"/>
          <w:rtl/>
        </w:rPr>
        <w:t xml:space="preserve"> </w:t>
      </w:r>
      <w:r w:rsidRPr="007B3C06">
        <w:rPr>
          <w:rFonts w:cs="B Nazanin" w:hint="cs"/>
          <w:sz w:val="20"/>
          <w:szCs w:val="20"/>
          <w:rtl/>
        </w:rPr>
        <w:t>1. معرفی سامانه همگرایی به دانشجویان (مشارکت دانشجویان در برنامه های هم اندیشی و ایجاد شبکه همگرایی دانشجویی)</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2. ارائه مشترک حداقل یک جلسه از دوره با مشارکت حداقل دو گروه آموزشی (قابل اجرا جهت دروس همگرا)</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3. معرفی سامانه ثبت رزومه اجتماعی وزارت بهداشت</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4. اشاره به مفاهیم مرتبط جهت حضور در فعالیتهای یادگیری در جامعه، مواجهه زودرس فعایتهای داوطلبانه و اردوهای جهادی</w:t>
      </w:r>
    </w:p>
    <w:p w:rsidR="007B3C06" w:rsidRPr="007B3C06" w:rsidRDefault="007B3C06" w:rsidP="007B3C06">
      <w:pPr>
        <w:spacing w:after="0" w:line="240" w:lineRule="auto"/>
        <w:rPr>
          <w:rFonts w:cs="B Nazanin"/>
          <w:sz w:val="20"/>
          <w:szCs w:val="20"/>
        </w:rPr>
      </w:pPr>
      <w:r w:rsidRPr="007B3C06">
        <w:rPr>
          <w:rFonts w:cs="B Nazanin" w:hint="cs"/>
          <w:sz w:val="20"/>
          <w:szCs w:val="20"/>
          <w:rtl/>
        </w:rPr>
        <w:t xml:space="preserve">5. </w:t>
      </w:r>
      <w:bookmarkStart w:id="1" w:name="_Hlk135566810"/>
      <w:r w:rsidRPr="007B3C06">
        <w:rPr>
          <w:rFonts w:cs="B Nazanin" w:hint="cs"/>
          <w:sz w:val="20"/>
          <w:szCs w:val="20"/>
          <w:rtl/>
        </w:rPr>
        <w:t>اشاره به مفاهیم سلامت معنوی در رئوس مطالب</w:t>
      </w:r>
      <w:bookmarkEnd w:id="1"/>
      <w:r w:rsidRPr="007B3C06">
        <w:rPr>
          <w:rFonts w:cs="B Nazanin" w:hint="cs"/>
          <w:sz w:val="20"/>
          <w:szCs w:val="20"/>
          <w:rtl/>
        </w:rPr>
        <w:t xml:space="preserve"> (تئوری/عملی/کارآموزی)</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6. اشاره به مفاهیم اخلاق پزشکی در رئوس مطالب</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7. اشاره به مفاهیم تعهد حرفه ای در رئوس مطالب</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8. معرفی مفاهیم درس با رویکرد کارآفرینی و فناوری</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9. معرفی جشنواره های کارآفرینی، ایده شو/ خوارزمی/ رازی/ ابن سینا</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t xml:space="preserve">10. معرفی جشنواره های ایده های آموزشی نوآورانه دانشجویی در جشنواره شهید مطهری به آدرس </w:t>
      </w:r>
      <w:r w:rsidRPr="007B3C06">
        <w:rPr>
          <w:rFonts w:cs="B Nazanin"/>
          <w:sz w:val="20"/>
          <w:szCs w:val="20"/>
        </w:rPr>
        <w:t>ichpe.org</w:t>
      </w:r>
    </w:p>
    <w:p w:rsidR="007B3C06" w:rsidRPr="007B3C06" w:rsidRDefault="007B3C06" w:rsidP="007B3C06">
      <w:pPr>
        <w:spacing w:after="0" w:line="240" w:lineRule="auto"/>
        <w:rPr>
          <w:rFonts w:cs="B Nazanin"/>
          <w:sz w:val="20"/>
          <w:szCs w:val="20"/>
        </w:rPr>
      </w:pPr>
      <w:r w:rsidRPr="007B3C06">
        <w:rPr>
          <w:rFonts w:cs="B Nazanin" w:hint="cs"/>
          <w:sz w:val="20"/>
          <w:szCs w:val="20"/>
          <w:rtl/>
        </w:rPr>
        <w:t>11. کاربرد تکنولوژی های نوین در آموزش(</w:t>
      </w:r>
      <w:r w:rsidRPr="007B3C06">
        <w:rPr>
          <w:rFonts w:cs="B Nazanin"/>
          <w:sz w:val="20"/>
          <w:szCs w:val="20"/>
        </w:rPr>
        <w:t>AR,VR,XR</w:t>
      </w:r>
      <w:r w:rsidRPr="007B3C06">
        <w:rPr>
          <w:rFonts w:cs="B Nazanin" w:hint="cs"/>
          <w:sz w:val="20"/>
          <w:szCs w:val="20"/>
          <w:rtl/>
        </w:rPr>
        <w:t xml:space="preserve"> شبیه سازی، موبایل، اپلیکیشن، هوش مصنوعی، فناوری بومی و ...)</w:t>
      </w:r>
    </w:p>
    <w:p w:rsidR="007B3C06" w:rsidRPr="007B3C06" w:rsidRDefault="007B3C06" w:rsidP="007B3C06">
      <w:pPr>
        <w:spacing w:after="0" w:line="240" w:lineRule="auto"/>
        <w:rPr>
          <w:rFonts w:cs="B Nazanin"/>
          <w:sz w:val="20"/>
          <w:szCs w:val="20"/>
          <w:rtl/>
        </w:rPr>
      </w:pPr>
      <w:r w:rsidRPr="007B3C06">
        <w:rPr>
          <w:rFonts w:cs="B Nazanin" w:hint="cs"/>
          <w:sz w:val="20"/>
          <w:szCs w:val="20"/>
          <w:rtl/>
        </w:rPr>
        <w:lastRenderedPageBreak/>
        <w:t xml:space="preserve">12. برگزاری آزمونهای الکترونیک میان ترم / پایان ترم با فرمت </w:t>
      </w:r>
      <w:r w:rsidRPr="007B3C06">
        <w:rPr>
          <w:rFonts w:cs="B Nazanin"/>
          <w:sz w:val="20"/>
          <w:szCs w:val="20"/>
        </w:rPr>
        <w:t>KF,PMP,OSCE,MMI</w:t>
      </w:r>
    </w:p>
    <w:p w:rsidR="007B3C06" w:rsidRPr="007B3C06" w:rsidRDefault="007B3C06" w:rsidP="007B3C06">
      <w:pPr>
        <w:spacing w:after="200" w:line="276" w:lineRule="auto"/>
        <w:jc w:val="both"/>
        <w:rPr>
          <w:rFonts w:ascii="Calibri" w:eastAsia="Calibri" w:hAnsi="Calibri" w:cs="B Nazanin"/>
          <w:color w:val="000000"/>
          <w:sz w:val="20"/>
          <w:szCs w:val="20"/>
        </w:rPr>
      </w:pPr>
      <w:r w:rsidRPr="007B3C06">
        <w:rPr>
          <w:rFonts w:ascii="Calibri" w:eastAsia="Calibri" w:hAnsi="Calibri" w:cs="B Nazanin" w:hint="cs"/>
          <w:color w:val="000000"/>
          <w:sz w:val="20"/>
          <w:szCs w:val="20"/>
          <w:rtl/>
        </w:rPr>
        <w:t>برای انتخاب عنوان مصادیق می توانید به یکی از 12 مصداق شناسایی شده در زیرنویس همین جدول* مراجعه بفرمایید.</w:t>
      </w:r>
    </w:p>
    <w:p w:rsidR="007B3C06" w:rsidRPr="007B3C06" w:rsidRDefault="007B3C06" w:rsidP="007B3C06">
      <w:pPr>
        <w:spacing w:after="200" w:line="276" w:lineRule="auto"/>
        <w:rPr>
          <w:rFonts w:ascii="Calibri" w:eastAsia="Calibri" w:hAnsi="Calibri" w:cs="B Nazanin"/>
          <w:sz w:val="20"/>
          <w:szCs w:val="20"/>
          <w:u w:val="single"/>
        </w:rPr>
      </w:pPr>
      <w:r w:rsidRPr="007B3C06">
        <w:rPr>
          <w:rFonts w:ascii="Calibri" w:eastAsia="Calibri" w:hAnsi="Calibri" w:cs="B Nazanin" w:hint="cs"/>
          <w:color w:val="000000"/>
          <w:sz w:val="20"/>
          <w:szCs w:val="20"/>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p w:rsidR="007B3C06" w:rsidRDefault="007B3C06" w:rsidP="007B3C06">
      <w:pPr>
        <w:bidi w:val="0"/>
        <w:spacing w:after="200" w:line="276" w:lineRule="auto"/>
        <w:rPr>
          <w:rFonts w:ascii="Calibri" w:eastAsia="Calibri" w:hAnsi="Calibri" w:cs="B Zar"/>
          <w:sz w:val="24"/>
          <w:szCs w:val="24"/>
          <w:u w:val="single"/>
        </w:rPr>
      </w:pPr>
    </w:p>
    <w:p w:rsidR="008C0C90" w:rsidRDefault="008C0C90" w:rsidP="008C0C90">
      <w:pPr>
        <w:bidi w:val="0"/>
        <w:spacing w:after="200" w:line="276" w:lineRule="auto"/>
        <w:rPr>
          <w:rFonts w:ascii="Calibri" w:eastAsia="Calibri" w:hAnsi="Calibri" w:cs="B Zar"/>
          <w:sz w:val="24"/>
          <w:szCs w:val="24"/>
          <w:u w:val="single"/>
        </w:rPr>
      </w:pPr>
    </w:p>
    <w:p w:rsidR="008C0C90" w:rsidRPr="00276E1D" w:rsidRDefault="008C0C90" w:rsidP="008C0C90">
      <w:pPr>
        <w:bidi w:val="0"/>
        <w:spacing w:after="200" w:line="276" w:lineRule="auto"/>
        <w:rPr>
          <w:rFonts w:ascii="Calibri" w:eastAsia="Calibri" w:hAnsi="Calibri" w:cs="B Zar"/>
          <w:sz w:val="24"/>
          <w:szCs w:val="24"/>
          <w:u w:val="single"/>
        </w:rPr>
      </w:pPr>
    </w:p>
    <w:tbl>
      <w:tblPr>
        <w:tblStyle w:val="TableGrid1"/>
        <w:bidiVisual/>
        <w:tblW w:w="9023" w:type="dxa"/>
        <w:tblLook w:val="04A0" w:firstRow="1" w:lastRow="0" w:firstColumn="1" w:lastColumn="0" w:noHBand="0" w:noVBand="1"/>
      </w:tblPr>
      <w:tblGrid>
        <w:gridCol w:w="665"/>
        <w:gridCol w:w="871"/>
        <w:gridCol w:w="3816"/>
        <w:gridCol w:w="992"/>
        <w:gridCol w:w="1843"/>
        <w:gridCol w:w="829"/>
        <w:gridCol w:w="7"/>
      </w:tblGrid>
      <w:tr w:rsidR="00276E1D" w:rsidRPr="00276E1D" w:rsidTr="008C0C90">
        <w:trPr>
          <w:gridAfter w:val="1"/>
          <w:wAfter w:w="7" w:type="dxa"/>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C189F7"/>
          </w:tcPr>
          <w:p w:rsidR="00276E1D" w:rsidRPr="00276E1D" w:rsidRDefault="00276E1D" w:rsidP="0071726F">
            <w:pPr>
              <w:spacing w:after="200" w:line="276" w:lineRule="auto"/>
              <w:rPr>
                <w:rFonts w:cs="B Titr"/>
                <w:sz w:val="24"/>
                <w:szCs w:val="24"/>
                <w:rtl/>
              </w:rPr>
            </w:pPr>
            <w:r w:rsidRPr="00276E1D">
              <w:rPr>
                <w:rFonts w:cs="B Titr" w:hint="cs"/>
                <w:sz w:val="24"/>
                <w:szCs w:val="24"/>
                <w:rtl/>
              </w:rPr>
              <w:t>جدول زمان بندی ارائه برنامه درس</w:t>
            </w:r>
            <w:r w:rsidR="0071726F">
              <w:rPr>
                <w:rFonts w:hint="cs"/>
                <w:rtl/>
              </w:rPr>
              <w:t xml:space="preserve"> </w:t>
            </w:r>
            <w:r w:rsidR="0071726F">
              <w:rPr>
                <w:rFonts w:cs="B Titr" w:hint="cs"/>
                <w:sz w:val="24"/>
                <w:szCs w:val="24"/>
                <w:rtl/>
              </w:rPr>
              <w:t xml:space="preserve">کلیات و اصول </w:t>
            </w:r>
            <w:r w:rsidR="004A6099" w:rsidRPr="004A6099">
              <w:rPr>
                <w:rFonts w:cs="B Titr" w:hint="cs"/>
                <w:sz w:val="24"/>
                <w:szCs w:val="24"/>
                <w:rtl/>
              </w:rPr>
              <w:t>اپیدمیولوژی</w:t>
            </w:r>
            <w:r w:rsidR="004A6099" w:rsidRPr="004A6099">
              <w:rPr>
                <w:rFonts w:cs="B Titr"/>
                <w:sz w:val="24"/>
                <w:szCs w:val="24"/>
                <w:rtl/>
              </w:rPr>
              <w:t xml:space="preserve"> </w:t>
            </w:r>
          </w:p>
        </w:tc>
      </w:tr>
      <w:tr w:rsidR="00462225" w:rsidRPr="00276E1D" w:rsidTr="008C0C90">
        <w:tc>
          <w:tcPr>
            <w:tcW w:w="665" w:type="dxa"/>
            <w:tcBorders>
              <w:top w:val="single" w:sz="4" w:space="0" w:color="000000"/>
              <w:left w:val="single" w:sz="4" w:space="0" w:color="000000"/>
              <w:bottom w:val="single" w:sz="4" w:space="0" w:color="000000"/>
              <w:right w:val="single" w:sz="4" w:space="0" w:color="000000"/>
            </w:tcBorders>
            <w:shd w:val="clear" w:color="auto" w:fill="C189F7"/>
            <w:hideMark/>
          </w:tcPr>
          <w:p w:rsidR="00462225" w:rsidRPr="00276E1D" w:rsidRDefault="00462225" w:rsidP="00276E1D">
            <w:pPr>
              <w:jc w:val="center"/>
              <w:rPr>
                <w:rFonts w:cs="B Zar"/>
                <w:sz w:val="24"/>
                <w:szCs w:val="24"/>
                <w:rtl/>
              </w:rPr>
            </w:pPr>
            <w:r w:rsidRPr="00276E1D">
              <w:rPr>
                <w:rFonts w:cs="B Zar" w:hint="cs"/>
                <w:sz w:val="24"/>
                <w:szCs w:val="24"/>
                <w:rtl/>
              </w:rPr>
              <w:t>ردیف</w:t>
            </w:r>
          </w:p>
        </w:tc>
        <w:tc>
          <w:tcPr>
            <w:tcW w:w="871" w:type="dxa"/>
            <w:tcBorders>
              <w:top w:val="single" w:sz="4" w:space="0" w:color="000000"/>
              <w:left w:val="single" w:sz="4" w:space="0" w:color="000000"/>
              <w:bottom w:val="single" w:sz="4" w:space="0" w:color="000000"/>
              <w:right w:val="single" w:sz="4" w:space="0" w:color="000000"/>
            </w:tcBorders>
            <w:shd w:val="clear" w:color="auto" w:fill="C189F7"/>
            <w:hideMark/>
          </w:tcPr>
          <w:p w:rsidR="00462225" w:rsidRPr="00276E1D" w:rsidRDefault="00462225" w:rsidP="00276E1D">
            <w:pPr>
              <w:jc w:val="center"/>
              <w:rPr>
                <w:rFonts w:cs="B Zar"/>
                <w:sz w:val="24"/>
                <w:szCs w:val="24"/>
                <w:rtl/>
              </w:rPr>
            </w:pPr>
            <w:r>
              <w:rPr>
                <w:rFonts w:cs="B Zar" w:hint="cs"/>
                <w:sz w:val="24"/>
                <w:szCs w:val="24"/>
                <w:rtl/>
              </w:rPr>
              <w:t>جلسه</w:t>
            </w:r>
          </w:p>
        </w:tc>
        <w:tc>
          <w:tcPr>
            <w:tcW w:w="3816" w:type="dxa"/>
            <w:tcBorders>
              <w:top w:val="single" w:sz="4" w:space="0" w:color="000000"/>
              <w:left w:val="single" w:sz="4" w:space="0" w:color="000000"/>
              <w:bottom w:val="single" w:sz="4" w:space="0" w:color="000000"/>
              <w:right w:val="single" w:sz="4" w:space="0" w:color="000000"/>
            </w:tcBorders>
            <w:shd w:val="clear" w:color="auto" w:fill="C189F7"/>
            <w:hideMark/>
          </w:tcPr>
          <w:p w:rsidR="00462225" w:rsidRPr="00276E1D" w:rsidRDefault="00462225" w:rsidP="00276E1D">
            <w:pPr>
              <w:jc w:val="center"/>
              <w:rPr>
                <w:rFonts w:cs="B Zar"/>
                <w:sz w:val="24"/>
                <w:szCs w:val="24"/>
                <w:rtl/>
              </w:rPr>
            </w:pPr>
            <w:r w:rsidRPr="00276E1D">
              <w:rPr>
                <w:rFonts w:cs="B Zar" w:hint="cs"/>
                <w:sz w:val="24"/>
                <w:szCs w:val="24"/>
                <w:rtl/>
              </w:rPr>
              <w:t>عنوان</w:t>
            </w:r>
          </w:p>
        </w:tc>
        <w:tc>
          <w:tcPr>
            <w:tcW w:w="992" w:type="dxa"/>
            <w:tcBorders>
              <w:top w:val="single" w:sz="4" w:space="0" w:color="000000"/>
              <w:left w:val="single" w:sz="4" w:space="0" w:color="000000"/>
              <w:bottom w:val="single" w:sz="4" w:space="0" w:color="000000"/>
              <w:right w:val="single" w:sz="4" w:space="0" w:color="000000"/>
            </w:tcBorders>
            <w:shd w:val="clear" w:color="auto" w:fill="C189F7"/>
            <w:hideMark/>
          </w:tcPr>
          <w:p w:rsidR="00462225" w:rsidRPr="00276E1D" w:rsidRDefault="00462225" w:rsidP="00276E1D">
            <w:pPr>
              <w:jc w:val="center"/>
              <w:rPr>
                <w:rFonts w:cs="B Zar"/>
                <w:sz w:val="24"/>
                <w:szCs w:val="24"/>
                <w:rtl/>
              </w:rPr>
            </w:pPr>
            <w:r w:rsidRPr="00276E1D">
              <w:rPr>
                <w:rFonts w:cs="B Zar" w:hint="cs"/>
                <w:sz w:val="24"/>
                <w:szCs w:val="24"/>
                <w:rtl/>
              </w:rPr>
              <w:t>مدرس</w:t>
            </w:r>
          </w:p>
        </w:tc>
        <w:tc>
          <w:tcPr>
            <w:tcW w:w="1843" w:type="dxa"/>
            <w:tcBorders>
              <w:top w:val="single" w:sz="4" w:space="0" w:color="000000"/>
              <w:left w:val="single" w:sz="4" w:space="0" w:color="000000"/>
              <w:bottom w:val="single" w:sz="4" w:space="0" w:color="000000"/>
              <w:right w:val="single" w:sz="4" w:space="0" w:color="000000"/>
            </w:tcBorders>
            <w:shd w:val="clear" w:color="auto" w:fill="C189F7"/>
            <w:hideMark/>
          </w:tcPr>
          <w:p w:rsidR="00462225" w:rsidRPr="00276E1D" w:rsidRDefault="00462225" w:rsidP="00276E1D">
            <w:pPr>
              <w:jc w:val="center"/>
              <w:rPr>
                <w:rFonts w:cs="B Zar"/>
                <w:sz w:val="24"/>
                <w:szCs w:val="24"/>
                <w:rtl/>
              </w:rPr>
            </w:pPr>
            <w:r w:rsidRPr="00276E1D">
              <w:rPr>
                <w:rFonts w:cs="B Zar" w:hint="cs"/>
                <w:sz w:val="24"/>
                <w:szCs w:val="24"/>
                <w:rtl/>
              </w:rPr>
              <w:t>آمادگی لازم دانشجویان قبل از شروع کلاس</w:t>
            </w:r>
          </w:p>
        </w:tc>
        <w:tc>
          <w:tcPr>
            <w:tcW w:w="836" w:type="dxa"/>
            <w:gridSpan w:val="2"/>
            <w:tcBorders>
              <w:top w:val="single" w:sz="4" w:space="0" w:color="000000"/>
              <w:left w:val="single" w:sz="4" w:space="0" w:color="000000"/>
              <w:bottom w:val="single" w:sz="4" w:space="0" w:color="000000"/>
              <w:right w:val="single" w:sz="4" w:space="0" w:color="000000"/>
            </w:tcBorders>
            <w:shd w:val="clear" w:color="auto" w:fill="C189F7"/>
            <w:hideMark/>
          </w:tcPr>
          <w:p w:rsidR="00462225" w:rsidRPr="00276E1D" w:rsidRDefault="00462225" w:rsidP="00276E1D">
            <w:pPr>
              <w:jc w:val="center"/>
              <w:rPr>
                <w:rFonts w:cs="B Zar"/>
                <w:sz w:val="24"/>
                <w:szCs w:val="24"/>
                <w:rtl/>
              </w:rPr>
            </w:pPr>
            <w:r w:rsidRPr="00276E1D">
              <w:rPr>
                <w:rFonts w:cs="B Zar" w:hint="cs"/>
                <w:sz w:val="24"/>
                <w:szCs w:val="24"/>
                <w:rtl/>
              </w:rPr>
              <w:t>یادگیری ترکیبی*</w:t>
            </w:r>
          </w:p>
        </w:tc>
      </w:tr>
      <w:tr w:rsidR="00462225" w:rsidRPr="00276E1D" w:rsidTr="008C0C90">
        <w:tc>
          <w:tcPr>
            <w:tcW w:w="665" w:type="dxa"/>
            <w:tcBorders>
              <w:top w:val="single" w:sz="4" w:space="0" w:color="000000"/>
              <w:left w:val="single" w:sz="4" w:space="0" w:color="000000"/>
              <w:bottom w:val="single" w:sz="4" w:space="0" w:color="000000"/>
              <w:right w:val="single" w:sz="4" w:space="0" w:color="000000"/>
            </w:tcBorders>
            <w:hideMark/>
          </w:tcPr>
          <w:p w:rsidR="00462225" w:rsidRPr="00276E1D" w:rsidRDefault="00462225" w:rsidP="00276E1D">
            <w:pPr>
              <w:jc w:val="center"/>
              <w:rPr>
                <w:rFonts w:cs="B Zar"/>
                <w:sz w:val="24"/>
                <w:szCs w:val="24"/>
                <w:rtl/>
              </w:rPr>
            </w:pPr>
            <w:r w:rsidRPr="00276E1D">
              <w:rPr>
                <w:rFonts w:cs="B Zar" w:hint="cs"/>
                <w:sz w:val="24"/>
                <w:szCs w:val="24"/>
                <w:rtl/>
              </w:rPr>
              <w:t>1</w:t>
            </w:r>
          </w:p>
        </w:tc>
        <w:tc>
          <w:tcPr>
            <w:tcW w:w="871" w:type="dxa"/>
            <w:tcBorders>
              <w:top w:val="single" w:sz="4" w:space="0" w:color="000000"/>
              <w:left w:val="single" w:sz="4" w:space="0" w:color="000000"/>
              <w:bottom w:val="single" w:sz="4" w:space="0" w:color="000000"/>
              <w:right w:val="single" w:sz="4" w:space="0" w:color="000000"/>
            </w:tcBorders>
          </w:tcPr>
          <w:p w:rsidR="00462225" w:rsidRPr="00276E1D" w:rsidRDefault="00462225" w:rsidP="00276E1D">
            <w:pPr>
              <w:jc w:val="center"/>
              <w:rPr>
                <w:rFonts w:cs="B Zar"/>
                <w:sz w:val="24"/>
                <w:szCs w:val="24"/>
                <w:rtl/>
              </w:rPr>
            </w:pPr>
            <w:r>
              <w:rPr>
                <w:rFonts w:cs="B Zar" w:hint="cs"/>
                <w:sz w:val="24"/>
                <w:szCs w:val="24"/>
                <w:rtl/>
              </w:rPr>
              <w:t>اول</w:t>
            </w:r>
          </w:p>
        </w:tc>
        <w:tc>
          <w:tcPr>
            <w:tcW w:w="3816" w:type="dxa"/>
            <w:tcBorders>
              <w:top w:val="single" w:sz="4" w:space="0" w:color="000000"/>
              <w:left w:val="single" w:sz="4" w:space="0" w:color="000000"/>
              <w:bottom w:val="single" w:sz="4" w:space="0" w:color="000000"/>
              <w:right w:val="single" w:sz="4" w:space="0" w:color="000000"/>
            </w:tcBorders>
          </w:tcPr>
          <w:p w:rsidR="00E73818" w:rsidRPr="00E73818" w:rsidRDefault="00E73818" w:rsidP="0018681C">
            <w:pPr>
              <w:jc w:val="both"/>
              <w:rPr>
                <w:rFonts w:cs="B Zar"/>
                <w:sz w:val="24"/>
                <w:szCs w:val="24"/>
                <w:lang w:bidi="ar-SA"/>
              </w:rPr>
            </w:pPr>
            <w:r w:rsidRPr="00E73818">
              <w:rPr>
                <w:rFonts w:cs="B Zar" w:hint="cs"/>
                <w:sz w:val="24"/>
                <w:szCs w:val="24"/>
                <w:rtl/>
                <w:lang w:bidi="ar-SA"/>
              </w:rPr>
              <w:t>طرح درس-</w:t>
            </w:r>
            <w:r>
              <w:rPr>
                <w:rFonts w:cs="B Zar" w:hint="cs"/>
                <w:sz w:val="24"/>
                <w:szCs w:val="24"/>
                <w:rtl/>
                <w:lang w:bidi="ar-SA"/>
              </w:rPr>
              <w:t xml:space="preserve"> </w:t>
            </w:r>
            <w:r>
              <w:rPr>
                <w:rFonts w:cs="B Zar"/>
                <w:sz w:val="24"/>
                <w:szCs w:val="24"/>
                <w:rtl/>
                <w:lang w:bidi="ar-SA"/>
              </w:rPr>
              <w:t>معارف</w:t>
            </w:r>
            <w:r w:rsidR="0018681C">
              <w:rPr>
                <w:rFonts w:cs="B Zar" w:hint="cs"/>
                <w:sz w:val="24"/>
                <w:szCs w:val="24"/>
                <w:rtl/>
                <w:lang w:bidi="ar-SA"/>
              </w:rPr>
              <w:t>ه</w:t>
            </w:r>
            <w:r w:rsidRPr="00E73818">
              <w:rPr>
                <w:rFonts w:cs="B Zar"/>
                <w:sz w:val="24"/>
                <w:szCs w:val="24"/>
              </w:rPr>
              <w:t xml:space="preserve">_ </w:t>
            </w:r>
            <w:r w:rsidRPr="00E73818">
              <w:rPr>
                <w:rFonts w:cs="B Zar"/>
                <w:sz w:val="24"/>
                <w:szCs w:val="24"/>
                <w:rtl/>
                <w:lang w:bidi="ar-SA"/>
              </w:rPr>
              <w:t>ارزشیابي</w:t>
            </w:r>
            <w:r w:rsidRPr="00E73818">
              <w:rPr>
                <w:rFonts w:cs="B Zar"/>
                <w:sz w:val="24"/>
                <w:szCs w:val="24"/>
              </w:rPr>
              <w:t xml:space="preserve"> </w:t>
            </w:r>
            <w:r w:rsidRPr="00E73818">
              <w:rPr>
                <w:rFonts w:cs="B Zar"/>
                <w:sz w:val="24"/>
                <w:szCs w:val="24"/>
                <w:rtl/>
                <w:lang w:bidi="ar-SA"/>
              </w:rPr>
              <w:t>آغازین</w:t>
            </w:r>
            <w:r w:rsidRPr="00E73818">
              <w:rPr>
                <w:rFonts w:cs="B Zar"/>
                <w:sz w:val="24"/>
                <w:szCs w:val="24"/>
              </w:rPr>
              <w:t xml:space="preserve"> _ </w:t>
            </w:r>
            <w:r w:rsidRPr="00E73818">
              <w:rPr>
                <w:rFonts w:cs="B Zar"/>
                <w:sz w:val="24"/>
                <w:szCs w:val="24"/>
                <w:rtl/>
                <w:lang w:bidi="ar-SA"/>
              </w:rPr>
              <w:t>تبیین</w:t>
            </w:r>
            <w:r w:rsidRPr="00E73818">
              <w:rPr>
                <w:rFonts w:cs="B Zar"/>
                <w:sz w:val="24"/>
                <w:szCs w:val="24"/>
              </w:rPr>
              <w:t xml:space="preserve"> </w:t>
            </w:r>
          </w:p>
          <w:p w:rsidR="00462225" w:rsidRPr="00276E1D" w:rsidRDefault="00E73818" w:rsidP="0018681C">
            <w:pPr>
              <w:jc w:val="both"/>
              <w:rPr>
                <w:rFonts w:cs="B Zar"/>
                <w:sz w:val="24"/>
                <w:szCs w:val="24"/>
                <w:rtl/>
              </w:rPr>
            </w:pPr>
            <w:r w:rsidRPr="00E73818">
              <w:rPr>
                <w:rFonts w:cs="B Zar"/>
                <w:sz w:val="24"/>
                <w:szCs w:val="24"/>
                <w:rtl/>
                <w:lang w:bidi="ar-SA"/>
              </w:rPr>
              <w:t>انتظارات</w:t>
            </w:r>
            <w:r w:rsidRPr="00E73818">
              <w:rPr>
                <w:rFonts w:cs="B Zar" w:hint="cs"/>
                <w:b/>
                <w:bCs/>
                <w:sz w:val="24"/>
                <w:szCs w:val="24"/>
                <w:rtl/>
                <w:lang w:bidi="ar-SA"/>
              </w:rPr>
              <w:t xml:space="preserve"> </w:t>
            </w:r>
            <w:r w:rsidRPr="00E73818">
              <w:rPr>
                <w:rFonts w:ascii="Times New Roman" w:hAnsi="Times New Roman" w:cs="Times New Roman" w:hint="cs"/>
                <w:b/>
                <w:bCs/>
                <w:sz w:val="24"/>
                <w:szCs w:val="24"/>
                <w:rtl/>
                <w:lang w:bidi="ar-SA"/>
              </w:rPr>
              <w:t>–</w:t>
            </w:r>
            <w:r w:rsidRPr="00E73818">
              <w:rPr>
                <w:rFonts w:cs="B Zar" w:hint="cs"/>
                <w:sz w:val="24"/>
                <w:szCs w:val="24"/>
                <w:rtl/>
                <w:lang w:bidi="ar-SA"/>
              </w:rPr>
              <w:t>تعریف و</w:t>
            </w:r>
            <w:r w:rsidRPr="00E73818">
              <w:rPr>
                <w:rFonts w:cs="B Zar" w:hint="cs"/>
                <w:b/>
                <w:bCs/>
                <w:sz w:val="24"/>
                <w:szCs w:val="24"/>
                <w:rtl/>
                <w:lang w:bidi="ar-SA"/>
              </w:rPr>
              <w:t xml:space="preserve"> </w:t>
            </w:r>
            <w:r w:rsidRPr="00E73818">
              <w:rPr>
                <w:rFonts w:cs="B Zar"/>
                <w:sz w:val="24"/>
                <w:szCs w:val="24"/>
                <w:rtl/>
                <w:lang w:bidi="ar-SA"/>
              </w:rPr>
              <w:t>تار</w:t>
            </w:r>
            <w:r w:rsidRPr="00E73818">
              <w:rPr>
                <w:rFonts w:cs="B Zar" w:hint="cs"/>
                <w:sz w:val="24"/>
                <w:szCs w:val="24"/>
                <w:rtl/>
                <w:lang w:bidi="ar-SA"/>
              </w:rPr>
              <w:t>ی</w:t>
            </w:r>
            <w:r w:rsidRPr="00E73818">
              <w:rPr>
                <w:rFonts w:cs="B Zar" w:hint="eastAsia"/>
                <w:sz w:val="24"/>
                <w:szCs w:val="24"/>
                <w:rtl/>
                <w:lang w:bidi="ar-SA"/>
              </w:rPr>
              <w:t>خچه</w:t>
            </w:r>
            <w:r w:rsidRPr="00E73818">
              <w:rPr>
                <w:rFonts w:cs="B Zar"/>
                <w:sz w:val="24"/>
                <w:szCs w:val="24"/>
                <w:rtl/>
                <w:lang w:bidi="ar-SA"/>
              </w:rPr>
              <w:t xml:space="preserve"> اپ</w:t>
            </w:r>
            <w:r w:rsidRPr="00E73818">
              <w:rPr>
                <w:rFonts w:cs="B Zar" w:hint="cs"/>
                <w:sz w:val="24"/>
                <w:szCs w:val="24"/>
                <w:rtl/>
                <w:lang w:bidi="ar-SA"/>
              </w:rPr>
              <w:t>ی</w:t>
            </w:r>
            <w:r w:rsidRPr="00E73818">
              <w:rPr>
                <w:rFonts w:cs="B Zar" w:hint="eastAsia"/>
                <w:sz w:val="24"/>
                <w:szCs w:val="24"/>
                <w:rtl/>
                <w:lang w:bidi="ar-SA"/>
              </w:rPr>
              <w:t>دم</w:t>
            </w:r>
            <w:r w:rsidRPr="00E73818">
              <w:rPr>
                <w:rFonts w:cs="B Zar" w:hint="cs"/>
                <w:sz w:val="24"/>
                <w:szCs w:val="24"/>
                <w:rtl/>
                <w:lang w:bidi="ar-SA"/>
              </w:rPr>
              <w:t>ی</w:t>
            </w:r>
            <w:r w:rsidRPr="00E73818">
              <w:rPr>
                <w:rFonts w:cs="B Zar" w:hint="eastAsia"/>
                <w:sz w:val="24"/>
                <w:szCs w:val="24"/>
                <w:rtl/>
                <w:lang w:bidi="ar-SA"/>
              </w:rPr>
              <w:t>ولوژ</w:t>
            </w:r>
            <w:r w:rsidRPr="00E73818">
              <w:rPr>
                <w:rFonts w:cs="B Zar" w:hint="cs"/>
                <w:sz w:val="24"/>
                <w:szCs w:val="24"/>
                <w:rtl/>
                <w:lang w:bidi="ar-SA"/>
              </w:rPr>
              <w:t>ی</w:t>
            </w:r>
          </w:p>
        </w:tc>
        <w:tc>
          <w:tcPr>
            <w:tcW w:w="992" w:type="dxa"/>
            <w:tcBorders>
              <w:top w:val="single" w:sz="4" w:space="0" w:color="000000"/>
              <w:left w:val="single" w:sz="4" w:space="0" w:color="000000"/>
              <w:bottom w:val="single" w:sz="4" w:space="0" w:color="000000"/>
              <w:right w:val="single" w:sz="4" w:space="0" w:color="000000"/>
            </w:tcBorders>
          </w:tcPr>
          <w:p w:rsidR="00462225" w:rsidRPr="00276E1D" w:rsidRDefault="005D6C84" w:rsidP="00276E1D">
            <w:pPr>
              <w:jc w:val="center"/>
              <w:rPr>
                <w:rFonts w:cs="B Zar"/>
                <w:sz w:val="24"/>
                <w:szCs w:val="24"/>
                <w:rtl/>
              </w:rPr>
            </w:pPr>
            <w:r>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5D6C84" w:rsidRPr="00276E1D" w:rsidRDefault="005D6C84" w:rsidP="00406A36">
            <w:pPr>
              <w:jc w:val="center"/>
              <w:rPr>
                <w:rFonts w:cs="B Zar"/>
                <w:sz w:val="24"/>
                <w:szCs w:val="24"/>
                <w:rtl/>
              </w:rPr>
            </w:pPr>
            <w:r>
              <w:rPr>
                <w:rFonts w:cs="B Zar" w:hint="cs"/>
                <w:sz w:val="24"/>
                <w:szCs w:val="24"/>
                <w:rtl/>
              </w:rPr>
              <w:t xml:space="preserve">حضور به موقع </w:t>
            </w:r>
          </w:p>
        </w:tc>
        <w:tc>
          <w:tcPr>
            <w:tcW w:w="836" w:type="dxa"/>
            <w:gridSpan w:val="2"/>
            <w:tcBorders>
              <w:top w:val="single" w:sz="4" w:space="0" w:color="000000"/>
              <w:left w:val="single" w:sz="4" w:space="0" w:color="000000"/>
              <w:bottom w:val="single" w:sz="4" w:space="0" w:color="000000"/>
              <w:right w:val="single" w:sz="4" w:space="0" w:color="000000"/>
            </w:tcBorders>
          </w:tcPr>
          <w:p w:rsidR="00462225" w:rsidRPr="00276E1D" w:rsidRDefault="00462225" w:rsidP="00276E1D">
            <w:pPr>
              <w:jc w:val="cente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t>2</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دوم</w:t>
            </w:r>
          </w:p>
        </w:tc>
        <w:tc>
          <w:tcPr>
            <w:tcW w:w="3816" w:type="dxa"/>
            <w:tcBorders>
              <w:top w:val="single" w:sz="4" w:space="0" w:color="000000"/>
              <w:left w:val="single" w:sz="4" w:space="0" w:color="000000"/>
              <w:bottom w:val="single" w:sz="4" w:space="0" w:color="000000"/>
              <w:right w:val="single" w:sz="4" w:space="0" w:color="000000"/>
            </w:tcBorders>
            <w:vAlign w:val="center"/>
          </w:tcPr>
          <w:p w:rsidR="00E73818" w:rsidRPr="00E73818" w:rsidRDefault="0018681C" w:rsidP="0018681C">
            <w:pPr>
              <w:spacing w:line="276" w:lineRule="auto"/>
              <w:jc w:val="both"/>
              <w:rPr>
                <w:rFonts w:cs="B Zar"/>
                <w:sz w:val="24"/>
                <w:szCs w:val="24"/>
                <w:rtl/>
                <w:lang w:bidi="ar-SA"/>
              </w:rPr>
            </w:pPr>
            <w:r>
              <w:rPr>
                <w:rFonts w:cs="B Zar" w:hint="cs"/>
                <w:sz w:val="24"/>
                <w:szCs w:val="24"/>
                <w:rtl/>
                <w:lang w:bidi="ar-SA"/>
              </w:rPr>
              <w:t>-</w:t>
            </w:r>
            <w:r w:rsidR="00E73818" w:rsidRPr="00E73818">
              <w:rPr>
                <w:rFonts w:cs="B Zar" w:hint="cs"/>
                <w:sz w:val="24"/>
                <w:szCs w:val="24"/>
                <w:rtl/>
                <w:lang w:bidi="ar-SA"/>
              </w:rPr>
              <w:t>گذار اپیدمیولوژیک، گذار جمعیتی و سالمندی</w:t>
            </w:r>
          </w:p>
          <w:p w:rsidR="00E73818" w:rsidRPr="00E73818" w:rsidRDefault="00E73818" w:rsidP="0018681C">
            <w:pPr>
              <w:spacing w:line="276" w:lineRule="auto"/>
              <w:jc w:val="both"/>
              <w:rPr>
                <w:rFonts w:cs="B Zar"/>
                <w:sz w:val="24"/>
                <w:szCs w:val="24"/>
                <w:rtl/>
                <w:lang w:bidi="ar-SA"/>
              </w:rPr>
            </w:pPr>
            <w:r w:rsidRPr="00E73818">
              <w:rPr>
                <w:rFonts w:cs="B Zar" w:hint="cs"/>
                <w:sz w:val="24"/>
                <w:szCs w:val="24"/>
                <w:rtl/>
                <w:lang w:bidi="ar-SA"/>
              </w:rPr>
              <w:t>-</w:t>
            </w:r>
            <w:r w:rsidRPr="00E73818">
              <w:rPr>
                <w:rFonts w:cs="B Zar"/>
                <w:sz w:val="24"/>
                <w:szCs w:val="24"/>
                <w:rtl/>
                <w:lang w:bidi="ar-SA"/>
              </w:rPr>
              <w:t>کاربرد و اهداف اپ</w:t>
            </w:r>
            <w:r w:rsidRPr="00E73818">
              <w:rPr>
                <w:rFonts w:cs="B Zar" w:hint="cs"/>
                <w:sz w:val="24"/>
                <w:szCs w:val="24"/>
                <w:rtl/>
                <w:lang w:bidi="ar-SA"/>
              </w:rPr>
              <w:t>ی</w:t>
            </w:r>
            <w:r w:rsidRPr="00E73818">
              <w:rPr>
                <w:rFonts w:cs="B Zar" w:hint="eastAsia"/>
                <w:sz w:val="24"/>
                <w:szCs w:val="24"/>
                <w:rtl/>
                <w:lang w:bidi="ar-SA"/>
              </w:rPr>
              <w:t>دم</w:t>
            </w:r>
            <w:r w:rsidRPr="00E73818">
              <w:rPr>
                <w:rFonts w:cs="B Zar" w:hint="cs"/>
                <w:sz w:val="24"/>
                <w:szCs w:val="24"/>
                <w:rtl/>
                <w:lang w:bidi="ar-SA"/>
              </w:rPr>
              <w:t>ی</w:t>
            </w:r>
            <w:r w:rsidRPr="00E73818">
              <w:rPr>
                <w:rFonts w:cs="B Zar" w:hint="eastAsia"/>
                <w:sz w:val="24"/>
                <w:szCs w:val="24"/>
                <w:rtl/>
                <w:lang w:bidi="ar-SA"/>
              </w:rPr>
              <w:t>ولوژ</w:t>
            </w:r>
            <w:r w:rsidRPr="00E73818">
              <w:rPr>
                <w:rFonts w:cs="B Zar" w:hint="cs"/>
                <w:sz w:val="24"/>
                <w:szCs w:val="24"/>
                <w:rtl/>
                <w:lang w:bidi="ar-SA"/>
              </w:rPr>
              <w:t>ی در پرستاری</w:t>
            </w:r>
          </w:p>
          <w:p w:rsidR="00406A36" w:rsidRPr="00406A36" w:rsidRDefault="00E73818" w:rsidP="0018681C">
            <w:pPr>
              <w:spacing w:line="276" w:lineRule="auto"/>
              <w:jc w:val="both"/>
              <w:rPr>
                <w:rFonts w:cs="B Zar"/>
                <w:sz w:val="24"/>
                <w:szCs w:val="24"/>
                <w:rtl/>
              </w:rPr>
            </w:pPr>
            <w:r w:rsidRPr="00E73818">
              <w:rPr>
                <w:rFonts w:cs="B Zar" w:hint="cs"/>
                <w:sz w:val="24"/>
                <w:szCs w:val="24"/>
                <w:rtl/>
                <w:lang w:bidi="ar-SA"/>
              </w:rPr>
              <w:t>- مفاهیم سلامت و بیماری، سیر طبیعی بیماریها، سطوح پیشگیری</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B9518D">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t>3</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سوم</w:t>
            </w:r>
          </w:p>
        </w:tc>
        <w:tc>
          <w:tcPr>
            <w:tcW w:w="3816" w:type="dxa"/>
            <w:tcBorders>
              <w:top w:val="single" w:sz="4" w:space="0" w:color="000000"/>
              <w:left w:val="single" w:sz="4" w:space="0" w:color="000000"/>
              <w:bottom w:val="single" w:sz="4" w:space="0" w:color="000000"/>
              <w:right w:val="single" w:sz="4" w:space="0" w:color="000000"/>
            </w:tcBorders>
            <w:vAlign w:val="center"/>
          </w:tcPr>
          <w:p w:rsidR="00E73818" w:rsidRPr="00E73818" w:rsidRDefault="0018681C" w:rsidP="0018681C">
            <w:pPr>
              <w:jc w:val="both"/>
              <w:rPr>
                <w:rFonts w:cs="B Zar"/>
                <w:sz w:val="24"/>
                <w:szCs w:val="24"/>
                <w:rtl/>
                <w:lang w:bidi="ar-SA"/>
              </w:rPr>
            </w:pPr>
            <w:r>
              <w:rPr>
                <w:rFonts w:cs="B Zar" w:hint="cs"/>
                <w:sz w:val="24"/>
                <w:szCs w:val="24"/>
                <w:rtl/>
                <w:lang w:bidi="ar-SA"/>
              </w:rPr>
              <w:t>-</w:t>
            </w:r>
            <w:r w:rsidR="00E73818" w:rsidRPr="00E73818">
              <w:rPr>
                <w:rFonts w:cs="B Zar" w:hint="cs"/>
                <w:sz w:val="24"/>
                <w:szCs w:val="24"/>
                <w:rtl/>
                <w:lang w:bidi="ar-SA"/>
              </w:rPr>
              <w:t>طیف سلامت و بیماری، طبقه بندی بیماریها، مکانسیم‌های بیماریزایی، خصوصیات بیماری های واگیر</w:t>
            </w:r>
          </w:p>
          <w:p w:rsidR="00E73818" w:rsidRPr="00E73818" w:rsidRDefault="00E73818" w:rsidP="0018681C">
            <w:pPr>
              <w:jc w:val="both"/>
              <w:rPr>
                <w:rFonts w:cs="B Zar"/>
                <w:sz w:val="24"/>
                <w:szCs w:val="24"/>
                <w:rtl/>
                <w:lang w:bidi="ar-SA"/>
              </w:rPr>
            </w:pPr>
            <w:r w:rsidRPr="00E73818">
              <w:rPr>
                <w:rFonts w:cs="B Zar" w:hint="cs"/>
                <w:sz w:val="24"/>
                <w:szCs w:val="24"/>
                <w:rtl/>
                <w:lang w:bidi="ar-SA"/>
              </w:rPr>
              <w:t>- اصطلاحات بیماریها</w:t>
            </w:r>
          </w:p>
          <w:p w:rsidR="00406A36" w:rsidRPr="00406A36" w:rsidRDefault="00E73818" w:rsidP="0018681C">
            <w:pPr>
              <w:jc w:val="both"/>
              <w:rPr>
                <w:rFonts w:cs="B Zar"/>
                <w:rtl/>
              </w:rPr>
            </w:pPr>
            <w:r w:rsidRPr="00E73818">
              <w:rPr>
                <w:rFonts w:cs="B Zar" w:hint="cs"/>
                <w:sz w:val="24"/>
                <w:szCs w:val="24"/>
                <w:rtl/>
                <w:lang w:bidi="ar-SA"/>
              </w:rPr>
              <w:t>- روشهای پیشگیری و کنترل بیماریهای واگیر شایع</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B9518D">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t>4</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چهارم</w:t>
            </w:r>
          </w:p>
        </w:tc>
        <w:tc>
          <w:tcPr>
            <w:tcW w:w="3816" w:type="dxa"/>
            <w:tcBorders>
              <w:top w:val="single" w:sz="4" w:space="0" w:color="000000"/>
              <w:left w:val="single" w:sz="4" w:space="0" w:color="000000"/>
              <w:bottom w:val="single" w:sz="4" w:space="0" w:color="000000"/>
              <w:right w:val="single" w:sz="4" w:space="0" w:color="000000"/>
            </w:tcBorders>
            <w:vAlign w:val="center"/>
          </w:tcPr>
          <w:p w:rsidR="0018681C" w:rsidRPr="0018681C" w:rsidRDefault="0018681C" w:rsidP="0018681C">
            <w:pPr>
              <w:spacing w:line="276" w:lineRule="auto"/>
              <w:contextualSpacing/>
              <w:jc w:val="both"/>
              <w:rPr>
                <w:rFonts w:cs="B Zar"/>
                <w:sz w:val="24"/>
                <w:szCs w:val="24"/>
                <w:rtl/>
                <w:lang w:bidi="ar-SA"/>
              </w:rPr>
            </w:pPr>
            <w:r w:rsidRPr="0018681C">
              <w:rPr>
                <w:rFonts w:cs="B Zar" w:hint="cs"/>
                <w:sz w:val="24"/>
                <w:szCs w:val="24"/>
                <w:rtl/>
                <w:lang w:bidi="ar-SA"/>
              </w:rPr>
              <w:t>-</w:t>
            </w:r>
            <w:r w:rsidRPr="0018681C">
              <w:rPr>
                <w:rFonts w:cs="B Zar"/>
                <w:sz w:val="24"/>
                <w:szCs w:val="24"/>
                <w:rtl/>
                <w:lang w:bidi="ar-SA"/>
              </w:rPr>
              <w:t xml:space="preserve">عوامل </w:t>
            </w:r>
            <w:r w:rsidRPr="0018681C">
              <w:rPr>
                <w:rFonts w:cs="B Zar" w:hint="cs"/>
                <w:sz w:val="24"/>
                <w:szCs w:val="24"/>
                <w:rtl/>
                <w:lang w:bidi="ar-SA"/>
              </w:rPr>
              <w:t>تعیین کننده و موثر برسلامت</w:t>
            </w:r>
          </w:p>
          <w:p w:rsidR="0018681C" w:rsidRPr="0018681C" w:rsidRDefault="0018681C" w:rsidP="0018681C">
            <w:pPr>
              <w:spacing w:line="276" w:lineRule="auto"/>
              <w:contextualSpacing/>
              <w:jc w:val="both"/>
              <w:rPr>
                <w:rFonts w:cs="B Zar"/>
                <w:sz w:val="24"/>
                <w:szCs w:val="24"/>
                <w:rtl/>
                <w:lang w:bidi="ar-SA"/>
              </w:rPr>
            </w:pPr>
            <w:r w:rsidRPr="0018681C">
              <w:rPr>
                <w:rFonts w:cs="B Zar" w:hint="cs"/>
                <w:sz w:val="24"/>
                <w:szCs w:val="24"/>
                <w:rtl/>
                <w:lang w:bidi="ar-SA"/>
              </w:rPr>
              <w:t>-</w:t>
            </w:r>
            <w:r w:rsidRPr="0018681C">
              <w:rPr>
                <w:rFonts w:cs="B Zar"/>
                <w:sz w:val="24"/>
                <w:szCs w:val="24"/>
                <w:rtl/>
                <w:lang w:bidi="ar-SA"/>
              </w:rPr>
              <w:t>مدل</w:t>
            </w:r>
            <w:r w:rsidRPr="0018681C">
              <w:rPr>
                <w:rFonts w:cs="B Zar" w:hint="cs"/>
                <w:sz w:val="24"/>
                <w:szCs w:val="24"/>
                <w:rtl/>
                <w:lang w:bidi="ar-SA"/>
              </w:rPr>
              <w:t xml:space="preserve">های </w:t>
            </w:r>
            <w:r w:rsidRPr="0018681C">
              <w:rPr>
                <w:rFonts w:cs="B Zar"/>
                <w:sz w:val="24"/>
                <w:szCs w:val="24"/>
                <w:rtl/>
                <w:lang w:bidi="ar-SA"/>
              </w:rPr>
              <w:t>اپ</w:t>
            </w:r>
            <w:r w:rsidRPr="0018681C">
              <w:rPr>
                <w:rFonts w:cs="B Zar" w:hint="cs"/>
                <w:sz w:val="24"/>
                <w:szCs w:val="24"/>
                <w:rtl/>
                <w:lang w:bidi="ar-SA"/>
              </w:rPr>
              <w:t>ی</w:t>
            </w:r>
            <w:r w:rsidRPr="0018681C">
              <w:rPr>
                <w:rFonts w:cs="B Zar" w:hint="eastAsia"/>
                <w:sz w:val="24"/>
                <w:szCs w:val="24"/>
                <w:rtl/>
                <w:lang w:bidi="ar-SA"/>
              </w:rPr>
              <w:t>دم</w:t>
            </w:r>
            <w:r w:rsidRPr="0018681C">
              <w:rPr>
                <w:rFonts w:cs="B Zar" w:hint="cs"/>
                <w:sz w:val="24"/>
                <w:szCs w:val="24"/>
                <w:rtl/>
                <w:lang w:bidi="ar-SA"/>
              </w:rPr>
              <w:t>ی</w:t>
            </w:r>
            <w:r w:rsidRPr="0018681C">
              <w:rPr>
                <w:rFonts w:cs="B Zar" w:hint="eastAsia"/>
                <w:sz w:val="24"/>
                <w:szCs w:val="24"/>
                <w:rtl/>
                <w:lang w:bidi="ar-SA"/>
              </w:rPr>
              <w:t>ولوژ</w:t>
            </w:r>
            <w:r w:rsidRPr="0018681C">
              <w:rPr>
                <w:rFonts w:cs="B Zar" w:hint="cs"/>
                <w:sz w:val="24"/>
                <w:szCs w:val="24"/>
                <w:rtl/>
                <w:lang w:bidi="ar-SA"/>
              </w:rPr>
              <w:t>یک و کاربرد آن</w:t>
            </w:r>
          </w:p>
          <w:p w:rsidR="00406A36" w:rsidRPr="00406A36" w:rsidRDefault="0018681C" w:rsidP="0018681C">
            <w:pPr>
              <w:spacing w:line="276" w:lineRule="auto"/>
              <w:contextualSpacing/>
              <w:jc w:val="both"/>
              <w:rPr>
                <w:rFonts w:cs="B Zar"/>
                <w:b/>
                <w:bCs/>
                <w:rtl/>
              </w:rPr>
            </w:pPr>
            <w:r w:rsidRPr="0018681C">
              <w:rPr>
                <w:rFonts w:cs="B Zar" w:hint="cs"/>
                <w:sz w:val="24"/>
                <w:szCs w:val="24"/>
                <w:rtl/>
                <w:lang w:bidi="ar-SA"/>
              </w:rPr>
              <w:t>-شاخصها و میزان های بهداشتی</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B9518D">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t>5</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پنجم</w:t>
            </w:r>
          </w:p>
        </w:tc>
        <w:tc>
          <w:tcPr>
            <w:tcW w:w="3816" w:type="dxa"/>
            <w:tcBorders>
              <w:top w:val="single" w:sz="4" w:space="0" w:color="000000"/>
              <w:left w:val="single" w:sz="4" w:space="0" w:color="000000"/>
              <w:bottom w:val="single" w:sz="4" w:space="0" w:color="000000"/>
              <w:right w:val="single" w:sz="4" w:space="0" w:color="000000"/>
            </w:tcBorders>
            <w:vAlign w:val="center"/>
          </w:tcPr>
          <w:p w:rsidR="00406A36" w:rsidRPr="00406A36" w:rsidRDefault="0018681C" w:rsidP="0018681C">
            <w:pPr>
              <w:jc w:val="both"/>
              <w:rPr>
                <w:rFonts w:cs="B Zar"/>
                <w:b/>
                <w:bCs/>
                <w:rtl/>
              </w:rPr>
            </w:pPr>
            <w:r w:rsidRPr="0018681C">
              <w:rPr>
                <w:rFonts w:cs="B Zar" w:hint="cs"/>
                <w:sz w:val="24"/>
                <w:szCs w:val="24"/>
                <w:rtl/>
              </w:rPr>
              <w:t>روشهای مطالعات اپیدمیولوژی</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B9518D">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t>6</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ششم</w:t>
            </w:r>
          </w:p>
        </w:tc>
        <w:tc>
          <w:tcPr>
            <w:tcW w:w="3816" w:type="dxa"/>
            <w:tcBorders>
              <w:top w:val="single" w:sz="4" w:space="0" w:color="000000"/>
              <w:left w:val="single" w:sz="4" w:space="0" w:color="000000"/>
              <w:bottom w:val="single" w:sz="4" w:space="0" w:color="000000"/>
              <w:right w:val="single" w:sz="4" w:space="0" w:color="000000"/>
            </w:tcBorders>
            <w:vAlign w:val="center"/>
          </w:tcPr>
          <w:p w:rsidR="0018681C" w:rsidRPr="0018681C" w:rsidRDefault="0018681C" w:rsidP="0018681C">
            <w:pPr>
              <w:jc w:val="both"/>
              <w:rPr>
                <w:rFonts w:cs="B Zar"/>
                <w:sz w:val="24"/>
                <w:szCs w:val="24"/>
                <w:rtl/>
                <w:lang w:bidi="ar-SA"/>
              </w:rPr>
            </w:pPr>
            <w:r w:rsidRPr="0018681C">
              <w:rPr>
                <w:rFonts w:cs="B Zar" w:hint="cs"/>
                <w:sz w:val="24"/>
                <w:szCs w:val="24"/>
                <w:rtl/>
                <w:lang w:bidi="ar-SA"/>
              </w:rPr>
              <w:t>- غربالگری و بیماریابی</w:t>
            </w:r>
          </w:p>
          <w:p w:rsidR="00406A36" w:rsidRPr="00406A36" w:rsidRDefault="0018681C" w:rsidP="0018681C">
            <w:pPr>
              <w:jc w:val="both"/>
              <w:rPr>
                <w:rFonts w:cs="B Zar"/>
                <w:b/>
                <w:bCs/>
                <w:rtl/>
              </w:rPr>
            </w:pPr>
            <w:r w:rsidRPr="0018681C">
              <w:rPr>
                <w:rFonts w:cs="B Zar" w:hint="cs"/>
                <w:sz w:val="24"/>
                <w:szCs w:val="24"/>
                <w:rtl/>
                <w:lang w:bidi="ar-SA"/>
              </w:rPr>
              <w:t>- انواع اپیدمی ها و جنبه های انتقال بیماری</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B9518D">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t>7</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هفتم</w:t>
            </w:r>
          </w:p>
        </w:tc>
        <w:tc>
          <w:tcPr>
            <w:tcW w:w="3816" w:type="dxa"/>
            <w:tcBorders>
              <w:top w:val="single" w:sz="4" w:space="0" w:color="000000"/>
              <w:left w:val="single" w:sz="4" w:space="0" w:color="000000"/>
              <w:bottom w:val="single" w:sz="4" w:space="0" w:color="000000"/>
              <w:right w:val="single" w:sz="4" w:space="0" w:color="000000"/>
            </w:tcBorders>
            <w:vAlign w:val="center"/>
          </w:tcPr>
          <w:p w:rsidR="00406A36" w:rsidRPr="00406A36" w:rsidRDefault="00797974" w:rsidP="0018681C">
            <w:pPr>
              <w:spacing w:line="276" w:lineRule="auto"/>
              <w:contextualSpacing/>
              <w:jc w:val="both"/>
              <w:rPr>
                <w:rFonts w:cs="B Zar"/>
                <w:b/>
                <w:bCs/>
                <w:rtl/>
              </w:rPr>
            </w:pPr>
            <w:r>
              <w:rPr>
                <w:rFonts w:cs="B Zar" w:hint="cs"/>
                <w:sz w:val="24"/>
                <w:szCs w:val="24"/>
                <w:rtl/>
                <w:lang w:bidi="ar-SA"/>
              </w:rPr>
              <w:t>جنبه‌</w:t>
            </w:r>
            <w:r w:rsidR="0018681C" w:rsidRPr="0018681C">
              <w:rPr>
                <w:rFonts w:cs="B Zar" w:hint="cs"/>
                <w:sz w:val="24"/>
                <w:szCs w:val="24"/>
                <w:rtl/>
                <w:lang w:bidi="ar-SA"/>
              </w:rPr>
              <w:t>های اپیدمیولوژیک و برنامه ملی مبارزه با بیماریهای واگیر</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4D63B7">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06A36" w:rsidRPr="00276E1D" w:rsidTr="00406A36">
        <w:tc>
          <w:tcPr>
            <w:tcW w:w="665" w:type="dxa"/>
            <w:tcBorders>
              <w:top w:val="single" w:sz="4" w:space="0" w:color="000000"/>
              <w:left w:val="single" w:sz="4" w:space="0" w:color="000000"/>
              <w:bottom w:val="single" w:sz="4" w:space="0" w:color="000000"/>
              <w:right w:val="single" w:sz="4" w:space="0" w:color="000000"/>
            </w:tcBorders>
            <w:hideMark/>
          </w:tcPr>
          <w:p w:rsidR="00406A36" w:rsidRPr="00276E1D" w:rsidRDefault="00406A36" w:rsidP="005D6C84">
            <w:pPr>
              <w:jc w:val="center"/>
              <w:rPr>
                <w:rFonts w:cs="B Zar"/>
                <w:sz w:val="24"/>
                <w:szCs w:val="24"/>
                <w:rtl/>
              </w:rPr>
            </w:pPr>
            <w:r w:rsidRPr="00276E1D">
              <w:rPr>
                <w:rFonts w:cs="B Zar" w:hint="cs"/>
                <w:sz w:val="24"/>
                <w:szCs w:val="24"/>
                <w:rtl/>
              </w:rPr>
              <w:lastRenderedPageBreak/>
              <w:t>8</w:t>
            </w:r>
          </w:p>
        </w:tc>
        <w:tc>
          <w:tcPr>
            <w:tcW w:w="871"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Pr>
                <w:rFonts w:cs="B Zar" w:hint="cs"/>
                <w:sz w:val="24"/>
                <w:szCs w:val="24"/>
                <w:rtl/>
              </w:rPr>
              <w:t>هشتم</w:t>
            </w:r>
          </w:p>
        </w:tc>
        <w:tc>
          <w:tcPr>
            <w:tcW w:w="3816" w:type="dxa"/>
            <w:tcBorders>
              <w:top w:val="single" w:sz="4" w:space="0" w:color="000000"/>
              <w:left w:val="single" w:sz="4" w:space="0" w:color="000000"/>
              <w:bottom w:val="single" w:sz="4" w:space="0" w:color="000000"/>
              <w:right w:val="single" w:sz="4" w:space="0" w:color="000000"/>
            </w:tcBorders>
            <w:vAlign w:val="center"/>
          </w:tcPr>
          <w:p w:rsidR="00406A36" w:rsidRPr="00406A36" w:rsidRDefault="0018681C" w:rsidP="0018681C">
            <w:pPr>
              <w:jc w:val="both"/>
              <w:rPr>
                <w:rFonts w:cs="B Zar"/>
                <w:b/>
                <w:bCs/>
                <w:rtl/>
              </w:rPr>
            </w:pPr>
            <w:r w:rsidRPr="0018681C">
              <w:rPr>
                <w:rFonts w:cs="B Zar" w:hint="cs"/>
                <w:sz w:val="24"/>
                <w:szCs w:val="24"/>
                <w:rtl/>
                <w:lang w:bidi="ar-SA"/>
              </w:rPr>
              <w:t>جنبه های اپیدمیولوژیک و برنامه ملی مبارزه با بیماریهای غیرواگیر</w:t>
            </w:r>
          </w:p>
        </w:tc>
        <w:tc>
          <w:tcPr>
            <w:tcW w:w="992"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2335E4">
              <w:rPr>
                <w:rFonts w:cs="B Zar" w:hint="cs"/>
                <w:sz w:val="24"/>
                <w:szCs w:val="24"/>
                <w:rtl/>
              </w:rPr>
              <w:t>چتری پور</w:t>
            </w:r>
          </w:p>
        </w:tc>
        <w:tc>
          <w:tcPr>
            <w:tcW w:w="1843" w:type="dxa"/>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r w:rsidRPr="004D63B7">
              <w:rPr>
                <w:rFonts w:cs="B Zar" w:hint="cs"/>
                <w:sz w:val="24"/>
                <w:szCs w:val="24"/>
                <w:rtl/>
              </w:rPr>
              <w:t>حضور به موقع وانجام تکالیف</w:t>
            </w:r>
          </w:p>
        </w:tc>
        <w:tc>
          <w:tcPr>
            <w:tcW w:w="836" w:type="dxa"/>
            <w:gridSpan w:val="2"/>
            <w:tcBorders>
              <w:top w:val="single" w:sz="4" w:space="0" w:color="000000"/>
              <w:left w:val="single" w:sz="4" w:space="0" w:color="000000"/>
              <w:bottom w:val="single" w:sz="4" w:space="0" w:color="000000"/>
              <w:right w:val="single" w:sz="4" w:space="0" w:color="000000"/>
            </w:tcBorders>
          </w:tcPr>
          <w:p w:rsidR="00406A36" w:rsidRPr="00276E1D" w:rsidRDefault="00406A36" w:rsidP="005D6C84">
            <w:pPr>
              <w:rPr>
                <w:rFonts w:cs="B Zar"/>
                <w:sz w:val="24"/>
                <w:szCs w:val="24"/>
                <w:rtl/>
              </w:rPr>
            </w:pPr>
          </w:p>
        </w:tc>
      </w:tr>
      <w:tr w:rsidR="00462225" w:rsidRPr="00276E1D" w:rsidTr="008C0C90">
        <w:tc>
          <w:tcPr>
            <w:tcW w:w="665" w:type="dxa"/>
            <w:tcBorders>
              <w:top w:val="single" w:sz="4" w:space="0" w:color="000000"/>
              <w:left w:val="single" w:sz="4" w:space="0" w:color="000000"/>
              <w:bottom w:val="single" w:sz="4" w:space="0" w:color="000000"/>
              <w:right w:val="single" w:sz="4" w:space="0" w:color="000000"/>
            </w:tcBorders>
            <w:hideMark/>
          </w:tcPr>
          <w:p w:rsidR="00462225" w:rsidRPr="00276E1D" w:rsidRDefault="0018681C" w:rsidP="00276E1D">
            <w:pPr>
              <w:jc w:val="center"/>
              <w:rPr>
                <w:rFonts w:cs="B Zar"/>
                <w:sz w:val="24"/>
                <w:szCs w:val="24"/>
                <w:rtl/>
              </w:rPr>
            </w:pPr>
            <w:r>
              <w:rPr>
                <w:rFonts w:cs="B Zar" w:hint="cs"/>
                <w:sz w:val="24"/>
                <w:szCs w:val="24"/>
                <w:rtl/>
              </w:rPr>
              <w:t>9</w:t>
            </w:r>
          </w:p>
        </w:tc>
        <w:tc>
          <w:tcPr>
            <w:tcW w:w="871" w:type="dxa"/>
            <w:tcBorders>
              <w:top w:val="single" w:sz="4" w:space="0" w:color="000000"/>
              <w:left w:val="single" w:sz="4" w:space="0" w:color="000000"/>
              <w:bottom w:val="single" w:sz="4" w:space="0" w:color="000000"/>
              <w:right w:val="single" w:sz="4" w:space="0" w:color="000000"/>
            </w:tcBorders>
          </w:tcPr>
          <w:p w:rsidR="00462225" w:rsidRPr="00276E1D" w:rsidRDefault="00462225" w:rsidP="00276E1D">
            <w:pPr>
              <w:rPr>
                <w:rFonts w:cs="B Zar"/>
                <w:sz w:val="24"/>
                <w:szCs w:val="24"/>
                <w:rtl/>
              </w:rPr>
            </w:pPr>
          </w:p>
        </w:tc>
        <w:tc>
          <w:tcPr>
            <w:tcW w:w="3816" w:type="dxa"/>
            <w:tcBorders>
              <w:top w:val="single" w:sz="4" w:space="0" w:color="000000"/>
              <w:left w:val="single" w:sz="4" w:space="0" w:color="000000"/>
              <w:bottom w:val="single" w:sz="4" w:space="0" w:color="000000"/>
              <w:right w:val="single" w:sz="4" w:space="0" w:color="000000"/>
            </w:tcBorders>
          </w:tcPr>
          <w:p w:rsidR="00462225" w:rsidRPr="00276E1D" w:rsidRDefault="004253FE" w:rsidP="00276E1D">
            <w:pPr>
              <w:rPr>
                <w:rFonts w:cs="B Zar"/>
                <w:sz w:val="24"/>
                <w:szCs w:val="24"/>
                <w:rtl/>
              </w:rPr>
            </w:pPr>
            <w:r>
              <w:rPr>
                <w:rFonts w:cs="B Zar" w:hint="cs"/>
                <w:sz w:val="24"/>
                <w:szCs w:val="24"/>
                <w:rtl/>
              </w:rPr>
              <w:t>آزمون پایانی طبق برنامه</w:t>
            </w:r>
          </w:p>
        </w:tc>
        <w:tc>
          <w:tcPr>
            <w:tcW w:w="992" w:type="dxa"/>
            <w:tcBorders>
              <w:top w:val="single" w:sz="4" w:space="0" w:color="000000"/>
              <w:left w:val="single" w:sz="4" w:space="0" w:color="000000"/>
              <w:bottom w:val="single" w:sz="4" w:space="0" w:color="000000"/>
              <w:right w:val="single" w:sz="4" w:space="0" w:color="000000"/>
            </w:tcBorders>
          </w:tcPr>
          <w:p w:rsidR="00462225" w:rsidRPr="00276E1D" w:rsidRDefault="00462225" w:rsidP="00276E1D">
            <w:pPr>
              <w:rPr>
                <w:rFonts w:cs="B Zar"/>
                <w:sz w:val="24"/>
                <w:szCs w:val="24"/>
                <w:rtl/>
              </w:rPr>
            </w:pPr>
          </w:p>
        </w:tc>
        <w:tc>
          <w:tcPr>
            <w:tcW w:w="1843" w:type="dxa"/>
            <w:tcBorders>
              <w:top w:val="single" w:sz="4" w:space="0" w:color="000000"/>
              <w:left w:val="single" w:sz="4" w:space="0" w:color="000000"/>
              <w:bottom w:val="single" w:sz="4" w:space="0" w:color="000000"/>
              <w:right w:val="single" w:sz="4" w:space="0" w:color="000000"/>
            </w:tcBorders>
          </w:tcPr>
          <w:p w:rsidR="00462225" w:rsidRPr="00276E1D" w:rsidRDefault="00462225" w:rsidP="00276E1D">
            <w:pPr>
              <w:rPr>
                <w:rFonts w:cs="B Zar"/>
                <w:sz w:val="24"/>
                <w:szCs w:val="24"/>
                <w:rtl/>
              </w:rPr>
            </w:pPr>
          </w:p>
        </w:tc>
        <w:tc>
          <w:tcPr>
            <w:tcW w:w="836" w:type="dxa"/>
            <w:gridSpan w:val="2"/>
            <w:tcBorders>
              <w:top w:val="single" w:sz="4" w:space="0" w:color="000000"/>
              <w:left w:val="single" w:sz="4" w:space="0" w:color="000000"/>
              <w:bottom w:val="single" w:sz="4" w:space="0" w:color="000000"/>
              <w:right w:val="single" w:sz="4" w:space="0" w:color="000000"/>
            </w:tcBorders>
          </w:tcPr>
          <w:p w:rsidR="00462225" w:rsidRPr="00276E1D" w:rsidRDefault="00462225" w:rsidP="00276E1D">
            <w:pPr>
              <w:rPr>
                <w:rFonts w:cs="B Zar"/>
                <w:sz w:val="24"/>
                <w:szCs w:val="24"/>
                <w:rtl/>
              </w:rPr>
            </w:pPr>
          </w:p>
        </w:tc>
      </w:tr>
    </w:tbl>
    <w:p w:rsidR="00276E1D" w:rsidRPr="00276E1D" w:rsidRDefault="00276E1D" w:rsidP="00276E1D">
      <w:pPr>
        <w:spacing w:after="200" w:line="276" w:lineRule="auto"/>
        <w:rPr>
          <w:rFonts w:ascii="Calibri" w:eastAsia="Calibri" w:hAnsi="Calibri" w:cs="B Zar"/>
          <w:i/>
          <w:iCs/>
          <w:sz w:val="24"/>
          <w:szCs w:val="24"/>
          <w:u w:val="single"/>
          <w:rtl/>
        </w:rPr>
      </w:pPr>
      <w:r w:rsidRPr="00276E1D">
        <w:rPr>
          <w:rFonts w:ascii="Calibri" w:eastAsia="Calibri" w:hAnsi="Calibri" w:cs="B Zar" w:hint="cs"/>
          <w:i/>
          <w:iCs/>
          <w:sz w:val="24"/>
          <w:szCs w:val="24"/>
          <w:u w:val="single"/>
          <w:rtl/>
        </w:rPr>
        <w:t xml:space="preserve">* در صورتی که استاد قصد دارد این جلسه از دوره را به صورت ترکیبی ارائه نماید، مطابق شیوه نامه ارائه یادگیری ترکیبی عمل نماید و طرح درس هر جلسه  را نیز به همراه طرح دوره ضمیمه نماید. </w:t>
      </w:r>
    </w:p>
    <w:p w:rsidR="00FA116E" w:rsidRDefault="00FA116E"/>
    <w:sectPr w:rsidR="00FA116E" w:rsidSect="00F4529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E71" w:rsidRDefault="00CF2E71" w:rsidP="00276E1D">
      <w:pPr>
        <w:spacing w:after="0" w:line="240" w:lineRule="auto"/>
      </w:pPr>
      <w:r>
        <w:separator/>
      </w:r>
    </w:p>
  </w:endnote>
  <w:endnote w:type="continuationSeparator" w:id="0">
    <w:p w:rsidR="00CF2E71" w:rsidRDefault="00CF2E71" w:rsidP="0027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altName w:val="Courier New"/>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Bold">
    <w:altName w:val="B Titr"/>
    <w:panose1 w:val="00000000000000000000"/>
    <w:charset w:val="B2"/>
    <w:family w:val="auto"/>
    <w:notTrueType/>
    <w:pitch w:val="default"/>
    <w:sig w:usb0="00002001"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E71" w:rsidRDefault="00CF2E71" w:rsidP="00276E1D">
      <w:pPr>
        <w:spacing w:after="0" w:line="240" w:lineRule="auto"/>
      </w:pPr>
      <w:r>
        <w:separator/>
      </w:r>
    </w:p>
  </w:footnote>
  <w:footnote w:type="continuationSeparator" w:id="0">
    <w:p w:rsidR="00CF2E71" w:rsidRDefault="00CF2E71" w:rsidP="00276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0.5pt" o:bullet="t">
        <v:imagedata r:id="rId1" o:title="msoC2D2"/>
      </v:shape>
    </w:pict>
  </w:numPicBullet>
  <w:abstractNum w:abstractNumId="0">
    <w:nsid w:val="09832A90"/>
    <w:multiLevelType w:val="hybridMultilevel"/>
    <w:tmpl w:val="44E2FEA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5E4D62"/>
    <w:multiLevelType w:val="hybridMultilevel"/>
    <w:tmpl w:val="CBFE5270"/>
    <w:lvl w:ilvl="0" w:tplc="D9C03AA8">
      <w:start w:val="5"/>
      <w:numFmt w:val="bullet"/>
      <w:lvlText w:val=""/>
      <w:lvlJc w:val="left"/>
      <w:pPr>
        <w:ind w:left="720" w:hanging="360"/>
      </w:pPr>
      <w:rPr>
        <w:rFonts w:ascii="Symbol" w:eastAsia="Calibri" w:hAnsi="Symbol"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5C1B80"/>
    <w:multiLevelType w:val="hybridMultilevel"/>
    <w:tmpl w:val="46161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51551"/>
    <w:multiLevelType w:val="hybridMultilevel"/>
    <w:tmpl w:val="DB723F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F0B93"/>
    <w:multiLevelType w:val="hybridMultilevel"/>
    <w:tmpl w:val="E77C23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C1AA3"/>
    <w:multiLevelType w:val="hybridMultilevel"/>
    <w:tmpl w:val="3D4AB1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F42DA6"/>
    <w:multiLevelType w:val="hybridMultilevel"/>
    <w:tmpl w:val="DA78E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BA03F9"/>
    <w:multiLevelType w:val="hybridMultilevel"/>
    <w:tmpl w:val="53A67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4B0B6E"/>
    <w:multiLevelType w:val="hybridMultilevel"/>
    <w:tmpl w:val="AE30F8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BC0596"/>
    <w:multiLevelType w:val="hybridMultilevel"/>
    <w:tmpl w:val="D9CCE7A4"/>
    <w:lvl w:ilvl="0" w:tplc="ED206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B849FE"/>
    <w:multiLevelType w:val="hybridMultilevel"/>
    <w:tmpl w:val="CBE0F9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2573B8"/>
    <w:multiLevelType w:val="hybridMultilevel"/>
    <w:tmpl w:val="5EE03A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D914603"/>
    <w:multiLevelType w:val="hybridMultilevel"/>
    <w:tmpl w:val="3288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23D56CE"/>
    <w:multiLevelType w:val="hybridMultilevel"/>
    <w:tmpl w:val="AB10FB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6EC08F9"/>
    <w:multiLevelType w:val="hybridMultilevel"/>
    <w:tmpl w:val="D876E61A"/>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783426A7"/>
    <w:multiLevelType w:val="hybridMultilevel"/>
    <w:tmpl w:val="F990A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89708F"/>
    <w:multiLevelType w:val="hybridMultilevel"/>
    <w:tmpl w:val="CFF4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2"/>
  </w:num>
  <w:num w:numId="4">
    <w:abstractNumId w:val="5"/>
  </w:num>
  <w:num w:numId="5">
    <w:abstractNumId w:val="10"/>
  </w:num>
  <w:num w:numId="6">
    <w:abstractNumId w:val="0"/>
  </w:num>
  <w:num w:numId="7">
    <w:abstractNumId w:val="11"/>
  </w:num>
  <w:num w:numId="8">
    <w:abstractNumId w:val="3"/>
  </w:num>
  <w:num w:numId="9">
    <w:abstractNumId w:val="6"/>
  </w:num>
  <w:num w:numId="10">
    <w:abstractNumId w:val="15"/>
  </w:num>
  <w:num w:numId="11">
    <w:abstractNumId w:val="7"/>
  </w:num>
  <w:num w:numId="12">
    <w:abstractNumId w:val="16"/>
  </w:num>
  <w:num w:numId="13">
    <w:abstractNumId w:val="9"/>
  </w:num>
  <w:num w:numId="14">
    <w:abstractNumId w:val="8"/>
  </w:num>
  <w:num w:numId="15">
    <w:abstractNumId w:val="13"/>
  </w:num>
  <w:num w:numId="16">
    <w:abstractNumId w:val="2"/>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E1D"/>
    <w:rsid w:val="00037234"/>
    <w:rsid w:val="00040B86"/>
    <w:rsid w:val="00056F62"/>
    <w:rsid w:val="00063E1D"/>
    <w:rsid w:val="000C7F43"/>
    <w:rsid w:val="001728B7"/>
    <w:rsid w:val="0018681C"/>
    <w:rsid w:val="002068FD"/>
    <w:rsid w:val="002206B2"/>
    <w:rsid w:val="00276E1D"/>
    <w:rsid w:val="002A18C9"/>
    <w:rsid w:val="002E657F"/>
    <w:rsid w:val="00370172"/>
    <w:rsid w:val="00406A36"/>
    <w:rsid w:val="004253FE"/>
    <w:rsid w:val="00460871"/>
    <w:rsid w:val="00462225"/>
    <w:rsid w:val="00466735"/>
    <w:rsid w:val="004A6099"/>
    <w:rsid w:val="00543EE1"/>
    <w:rsid w:val="005A5DCB"/>
    <w:rsid w:val="005D6C84"/>
    <w:rsid w:val="006242AE"/>
    <w:rsid w:val="00625FB7"/>
    <w:rsid w:val="006556B8"/>
    <w:rsid w:val="00671D31"/>
    <w:rsid w:val="0071726F"/>
    <w:rsid w:val="007465A9"/>
    <w:rsid w:val="00797974"/>
    <w:rsid w:val="007B3C06"/>
    <w:rsid w:val="007B7B29"/>
    <w:rsid w:val="007E6DC0"/>
    <w:rsid w:val="0080250C"/>
    <w:rsid w:val="00812C54"/>
    <w:rsid w:val="00812FA7"/>
    <w:rsid w:val="008144C8"/>
    <w:rsid w:val="00815C7B"/>
    <w:rsid w:val="008C0C90"/>
    <w:rsid w:val="009026FE"/>
    <w:rsid w:val="00920690"/>
    <w:rsid w:val="00A1133A"/>
    <w:rsid w:val="00A14575"/>
    <w:rsid w:val="00AE27BF"/>
    <w:rsid w:val="00B969C0"/>
    <w:rsid w:val="00BB049F"/>
    <w:rsid w:val="00C46B6C"/>
    <w:rsid w:val="00C70844"/>
    <w:rsid w:val="00CE3F13"/>
    <w:rsid w:val="00CF2E71"/>
    <w:rsid w:val="00D421F6"/>
    <w:rsid w:val="00DB1D12"/>
    <w:rsid w:val="00DD0D94"/>
    <w:rsid w:val="00DE5DD5"/>
    <w:rsid w:val="00DF0802"/>
    <w:rsid w:val="00E11659"/>
    <w:rsid w:val="00E4663A"/>
    <w:rsid w:val="00E620FE"/>
    <w:rsid w:val="00E73818"/>
    <w:rsid w:val="00E9232E"/>
    <w:rsid w:val="00F30A14"/>
    <w:rsid w:val="00F45296"/>
    <w:rsid w:val="00F93B2E"/>
    <w:rsid w:val="00FA116E"/>
    <w:rsid w:val="00FE53BC"/>
    <w:rsid w:val="00FF5DF8"/>
    <w:rsid w:val="00FF7F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6E1D"/>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76E1D"/>
    <w:rPr>
      <w:rFonts w:ascii="Calibri" w:eastAsia="Calibri" w:hAnsi="Calibri" w:cs="Arial"/>
      <w:sz w:val="20"/>
      <w:szCs w:val="20"/>
    </w:rPr>
  </w:style>
  <w:style w:type="paragraph" w:styleId="ListParagraph">
    <w:name w:val="List Paragraph"/>
    <w:basedOn w:val="Normal"/>
    <w:uiPriority w:val="34"/>
    <w:qFormat/>
    <w:rsid w:val="00276E1D"/>
    <w:pPr>
      <w:spacing w:after="200" w:line="276" w:lineRule="auto"/>
      <w:ind w:left="720"/>
      <w:contextualSpacing/>
    </w:pPr>
    <w:rPr>
      <w:rFonts w:ascii="Calibri" w:eastAsia="Calibri" w:hAnsi="Calibri" w:cs="Arial"/>
    </w:rPr>
  </w:style>
  <w:style w:type="character" w:styleId="FootnoteReference">
    <w:name w:val="footnote reference"/>
    <w:basedOn w:val="DefaultParagraphFont"/>
    <w:uiPriority w:val="99"/>
    <w:semiHidden/>
    <w:unhideWhenUsed/>
    <w:rsid w:val="00276E1D"/>
    <w:rPr>
      <w:vertAlign w:val="superscript"/>
    </w:rPr>
  </w:style>
  <w:style w:type="table" w:customStyle="1" w:styleId="TableGrid1">
    <w:name w:val="Table Grid1"/>
    <w:basedOn w:val="TableNormal"/>
    <w:next w:val="TableGrid"/>
    <w:uiPriority w:val="59"/>
    <w:rsid w:val="00276E1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27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18C9"/>
    <w:rPr>
      <w:color w:val="0563C1" w:themeColor="hyperlink"/>
      <w:u w:val="single"/>
    </w:rPr>
  </w:style>
  <w:style w:type="character" w:customStyle="1" w:styleId="UnresolvedMention1">
    <w:name w:val="Unresolved Mention1"/>
    <w:basedOn w:val="DefaultParagraphFont"/>
    <w:uiPriority w:val="99"/>
    <w:semiHidden/>
    <w:unhideWhenUsed/>
    <w:rsid w:val="002A18C9"/>
    <w:rPr>
      <w:color w:val="605E5C"/>
      <w:shd w:val="clear" w:color="auto" w:fill="E1DFDD"/>
    </w:rPr>
  </w:style>
  <w:style w:type="paragraph" w:styleId="BalloonText">
    <w:name w:val="Balloon Text"/>
    <w:basedOn w:val="Normal"/>
    <w:link w:val="BalloonTextChar"/>
    <w:uiPriority w:val="99"/>
    <w:semiHidden/>
    <w:unhideWhenUsed/>
    <w:rsid w:val="007E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C0"/>
    <w:rPr>
      <w:rFonts w:ascii="Tahoma" w:hAnsi="Tahoma" w:cs="Tahoma"/>
      <w:sz w:val="16"/>
      <w:szCs w:val="16"/>
    </w:rPr>
  </w:style>
  <w:style w:type="paragraph" w:styleId="Footer">
    <w:name w:val="footer"/>
    <w:basedOn w:val="Normal"/>
    <w:link w:val="FooterChar"/>
    <w:uiPriority w:val="99"/>
    <w:unhideWhenUsed/>
    <w:rsid w:val="00406A36"/>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406A36"/>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6E1D"/>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276E1D"/>
    <w:rPr>
      <w:rFonts w:ascii="Calibri" w:eastAsia="Calibri" w:hAnsi="Calibri" w:cs="Arial"/>
      <w:sz w:val="20"/>
      <w:szCs w:val="20"/>
    </w:rPr>
  </w:style>
  <w:style w:type="paragraph" w:styleId="ListParagraph">
    <w:name w:val="List Paragraph"/>
    <w:basedOn w:val="Normal"/>
    <w:uiPriority w:val="34"/>
    <w:qFormat/>
    <w:rsid w:val="00276E1D"/>
    <w:pPr>
      <w:spacing w:after="200" w:line="276" w:lineRule="auto"/>
      <w:ind w:left="720"/>
      <w:contextualSpacing/>
    </w:pPr>
    <w:rPr>
      <w:rFonts w:ascii="Calibri" w:eastAsia="Calibri" w:hAnsi="Calibri" w:cs="Arial"/>
    </w:rPr>
  </w:style>
  <w:style w:type="character" w:styleId="FootnoteReference">
    <w:name w:val="footnote reference"/>
    <w:basedOn w:val="DefaultParagraphFont"/>
    <w:uiPriority w:val="99"/>
    <w:semiHidden/>
    <w:unhideWhenUsed/>
    <w:rsid w:val="00276E1D"/>
    <w:rPr>
      <w:vertAlign w:val="superscript"/>
    </w:rPr>
  </w:style>
  <w:style w:type="table" w:customStyle="1" w:styleId="TableGrid1">
    <w:name w:val="Table Grid1"/>
    <w:basedOn w:val="TableNormal"/>
    <w:next w:val="TableGrid"/>
    <w:uiPriority w:val="59"/>
    <w:rsid w:val="00276E1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276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A18C9"/>
    <w:rPr>
      <w:color w:val="0563C1" w:themeColor="hyperlink"/>
      <w:u w:val="single"/>
    </w:rPr>
  </w:style>
  <w:style w:type="character" w:customStyle="1" w:styleId="UnresolvedMention1">
    <w:name w:val="Unresolved Mention1"/>
    <w:basedOn w:val="DefaultParagraphFont"/>
    <w:uiPriority w:val="99"/>
    <w:semiHidden/>
    <w:unhideWhenUsed/>
    <w:rsid w:val="002A18C9"/>
    <w:rPr>
      <w:color w:val="605E5C"/>
      <w:shd w:val="clear" w:color="auto" w:fill="E1DFDD"/>
    </w:rPr>
  </w:style>
  <w:style w:type="paragraph" w:styleId="BalloonText">
    <w:name w:val="Balloon Text"/>
    <w:basedOn w:val="Normal"/>
    <w:link w:val="BalloonTextChar"/>
    <w:uiPriority w:val="99"/>
    <w:semiHidden/>
    <w:unhideWhenUsed/>
    <w:rsid w:val="007E6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DC0"/>
    <w:rPr>
      <w:rFonts w:ascii="Tahoma" w:hAnsi="Tahoma" w:cs="Tahoma"/>
      <w:sz w:val="16"/>
      <w:szCs w:val="16"/>
    </w:rPr>
  </w:style>
  <w:style w:type="paragraph" w:styleId="Footer">
    <w:name w:val="footer"/>
    <w:basedOn w:val="Normal"/>
    <w:link w:val="FooterChar"/>
    <w:uiPriority w:val="99"/>
    <w:unhideWhenUsed/>
    <w:rsid w:val="00406A36"/>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uiPriority w:val="99"/>
    <w:rsid w:val="00406A36"/>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61968">
      <w:bodyDiv w:val="1"/>
      <w:marLeft w:val="0"/>
      <w:marRight w:val="0"/>
      <w:marTop w:val="0"/>
      <w:marBottom w:val="0"/>
      <w:divBdr>
        <w:top w:val="none" w:sz="0" w:space="0" w:color="auto"/>
        <w:left w:val="none" w:sz="0" w:space="0" w:color="auto"/>
        <w:bottom w:val="none" w:sz="0" w:space="0" w:color="auto"/>
        <w:right w:val="none" w:sz="0" w:space="0" w:color="auto"/>
      </w:divBdr>
    </w:div>
    <w:div w:id="1329749816">
      <w:bodyDiv w:val="1"/>
      <w:marLeft w:val="0"/>
      <w:marRight w:val="0"/>
      <w:marTop w:val="0"/>
      <w:marBottom w:val="0"/>
      <w:divBdr>
        <w:top w:val="none" w:sz="0" w:space="0" w:color="auto"/>
        <w:left w:val="none" w:sz="0" w:space="0" w:color="auto"/>
        <w:bottom w:val="none" w:sz="0" w:space="0" w:color="auto"/>
        <w:right w:val="none" w:sz="0" w:space="0" w:color="auto"/>
      </w:divBdr>
    </w:div>
    <w:div w:id="1339768340">
      <w:bodyDiv w:val="1"/>
      <w:marLeft w:val="0"/>
      <w:marRight w:val="0"/>
      <w:marTop w:val="0"/>
      <w:marBottom w:val="0"/>
      <w:divBdr>
        <w:top w:val="none" w:sz="0" w:space="0" w:color="auto"/>
        <w:left w:val="none" w:sz="0" w:space="0" w:color="auto"/>
        <w:bottom w:val="none" w:sz="0" w:space="0" w:color="auto"/>
        <w:right w:val="none" w:sz="0" w:space="0" w:color="auto"/>
      </w:divBdr>
    </w:div>
    <w:div w:id="1885175021">
      <w:bodyDiv w:val="1"/>
      <w:marLeft w:val="0"/>
      <w:marRight w:val="0"/>
      <w:marTop w:val="0"/>
      <w:marBottom w:val="0"/>
      <w:divBdr>
        <w:top w:val="none" w:sz="0" w:space="0" w:color="auto"/>
        <w:left w:val="none" w:sz="0" w:space="0" w:color="auto"/>
        <w:bottom w:val="none" w:sz="0" w:space="0" w:color="auto"/>
        <w:right w:val="none" w:sz="0" w:space="0" w:color="auto"/>
      </w:divBdr>
    </w:div>
    <w:div w:id="19391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tripour.r@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rfi</dc:creator>
  <cp:lastModifiedBy>AIO</cp:lastModifiedBy>
  <cp:revision>2</cp:revision>
  <cp:lastPrinted>2025-02-17T14:32:00Z</cp:lastPrinted>
  <dcterms:created xsi:type="dcterms:W3CDTF">2026-04-26T05:34:00Z</dcterms:created>
  <dcterms:modified xsi:type="dcterms:W3CDTF">2026-04-26T05:34:00Z</dcterms:modified>
</cp:coreProperties>
</file>